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D24F" w14:textId="3686C0FB" w:rsidR="00492601" w:rsidRPr="00C77266" w:rsidRDefault="00457E6A" w:rsidP="00D31C9F">
      <w:pPr>
        <w:jc w:val="center"/>
        <w:rPr>
          <w:rFonts w:ascii="Arial" w:hAnsi="Arial" w:cs="Arial"/>
          <w:b/>
          <w:sz w:val="24"/>
        </w:rPr>
      </w:pPr>
      <w:r w:rsidRPr="00C77266">
        <w:rPr>
          <w:rFonts w:ascii="Arial" w:hAnsi="Arial" w:cs="Arial"/>
          <w:b/>
          <w:sz w:val="24"/>
        </w:rPr>
        <w:t xml:space="preserve">Formularz </w:t>
      </w:r>
      <w:r w:rsidR="00D31C9F" w:rsidRPr="00C77266">
        <w:rPr>
          <w:rFonts w:ascii="Arial" w:hAnsi="Arial" w:cs="Arial"/>
          <w:b/>
          <w:sz w:val="24"/>
        </w:rPr>
        <w:t>zgłaszania propozycji przedsięwzięć rewitalizacyjnych</w:t>
      </w:r>
    </w:p>
    <w:p w14:paraId="27C0D33B" w14:textId="77777777" w:rsidR="00457E6A" w:rsidRPr="00C77266" w:rsidRDefault="00457E6A" w:rsidP="002A1DA9">
      <w:pPr>
        <w:jc w:val="both"/>
        <w:rPr>
          <w:rFonts w:ascii="Arial" w:hAnsi="Arial" w:cs="Arial"/>
          <w:b/>
        </w:rPr>
      </w:pPr>
    </w:p>
    <w:p w14:paraId="0C01217B" w14:textId="4545EC89" w:rsidR="00457E6A" w:rsidRPr="00C77266" w:rsidRDefault="00457E6A" w:rsidP="00457E6A">
      <w:pPr>
        <w:jc w:val="both"/>
        <w:rPr>
          <w:rFonts w:ascii="Arial" w:hAnsi="Arial" w:cs="Arial"/>
          <w:b/>
        </w:rPr>
      </w:pPr>
      <w:r w:rsidRPr="00C77266">
        <w:rPr>
          <w:rFonts w:ascii="Arial" w:hAnsi="Arial" w:cs="Arial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6026"/>
      </w:tblGrid>
      <w:tr w:rsidR="00C77266" w:rsidRPr="00C77266" w14:paraId="229A250B" w14:textId="77777777" w:rsidTr="001E3C2C">
        <w:trPr>
          <w:jc w:val="center"/>
        </w:trPr>
        <w:tc>
          <w:tcPr>
            <w:tcW w:w="1668" w:type="pct"/>
            <w:vAlign w:val="center"/>
          </w:tcPr>
          <w:p w14:paraId="226E101A" w14:textId="77777777" w:rsidR="00457E6A" w:rsidRPr="00C77266" w:rsidRDefault="00457E6A" w:rsidP="001E3C2C">
            <w:pPr>
              <w:spacing w:before="120" w:after="120"/>
              <w:rPr>
                <w:rFonts w:ascii="Arial" w:hAnsi="Arial" w:cs="Arial"/>
              </w:rPr>
            </w:pPr>
            <w:r w:rsidRPr="00C77266">
              <w:rPr>
                <w:rFonts w:ascii="Arial" w:hAnsi="Arial" w:cs="Arial"/>
              </w:rPr>
              <w:t>Imię i Nazwisko/ Nazwa</w:t>
            </w:r>
            <w:r w:rsidRPr="00C77266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736C738F" w14:textId="77777777" w:rsidR="00457E6A" w:rsidRPr="00C77266" w:rsidRDefault="00457E6A" w:rsidP="001E3C2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57E6A" w:rsidRPr="00C77266" w14:paraId="5AC461C4" w14:textId="77777777" w:rsidTr="001E3C2C">
        <w:trPr>
          <w:jc w:val="center"/>
        </w:trPr>
        <w:tc>
          <w:tcPr>
            <w:tcW w:w="1668" w:type="pct"/>
            <w:vAlign w:val="center"/>
          </w:tcPr>
          <w:p w14:paraId="0E8BE6A6" w14:textId="77777777" w:rsidR="00457E6A" w:rsidRPr="00C77266" w:rsidRDefault="00457E6A" w:rsidP="001E3C2C">
            <w:pPr>
              <w:spacing w:before="120" w:after="120"/>
              <w:rPr>
                <w:rFonts w:ascii="Arial" w:hAnsi="Arial" w:cs="Arial"/>
              </w:rPr>
            </w:pPr>
            <w:r w:rsidRPr="00C77266">
              <w:rPr>
                <w:rFonts w:ascii="Arial" w:hAnsi="Arial" w:cs="Arial"/>
              </w:rPr>
              <w:t>E-mail, telefon</w:t>
            </w:r>
            <w:r w:rsidRPr="00C77266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281C2501" w14:textId="77777777" w:rsidR="00457E6A" w:rsidRPr="00C77266" w:rsidRDefault="00457E6A" w:rsidP="001E3C2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DD46560" w14:textId="31CFF55F" w:rsidR="00457E6A" w:rsidRPr="00C77266" w:rsidRDefault="00457E6A" w:rsidP="002A1DA9">
      <w:pPr>
        <w:jc w:val="both"/>
        <w:rPr>
          <w:rFonts w:ascii="Arial" w:hAnsi="Arial" w:cs="Arial"/>
          <w:szCs w:val="20"/>
        </w:rPr>
      </w:pPr>
    </w:p>
    <w:p w14:paraId="12051AA7" w14:textId="587AFADC" w:rsidR="00D31C9F" w:rsidRPr="00C77266" w:rsidRDefault="00D31C9F" w:rsidP="002A1DA9">
      <w:p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 xml:space="preserve">W przypadku zgłoszenia więcej niż jednej propozycji przedsięwzięcia rewitalizacyjnego, proszę dla każdego z przedsięwzięć wypełnić odrębny formularz. </w:t>
      </w:r>
    </w:p>
    <w:p w14:paraId="00F69BF9" w14:textId="77777777" w:rsidR="00D31C9F" w:rsidRPr="00C77266" w:rsidRDefault="00D31C9F" w:rsidP="002A1DA9">
      <w:pPr>
        <w:jc w:val="both"/>
        <w:rPr>
          <w:rFonts w:ascii="Arial" w:hAnsi="Arial" w:cs="Arial"/>
          <w:szCs w:val="20"/>
        </w:rPr>
      </w:pPr>
    </w:p>
    <w:p w14:paraId="2720E17C" w14:textId="53D38269" w:rsidR="00457E6A" w:rsidRPr="00C77266" w:rsidRDefault="00D31C9F" w:rsidP="00D31C9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Nazwa planowanego przedsięwzięcia/ projektu</w:t>
      </w:r>
    </w:p>
    <w:p w14:paraId="1AC351ED" w14:textId="1B47A5AC" w:rsidR="00D31C9F" w:rsidRPr="00C77266" w:rsidRDefault="00D31C9F" w:rsidP="00D31C9F">
      <w:p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DEFB1" w14:textId="48324406" w:rsidR="00D31C9F" w:rsidRPr="00C77266" w:rsidRDefault="00D31C9F" w:rsidP="00D31C9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Opis planowanego przedsięwzięcia/ projektu</w:t>
      </w:r>
      <w:r w:rsidR="0042740D" w:rsidRPr="00C77266">
        <w:rPr>
          <w:rFonts w:ascii="Arial" w:hAnsi="Arial" w:cs="Arial"/>
          <w:szCs w:val="20"/>
        </w:rPr>
        <w:t xml:space="preserve"> (planowany zakres do realizacji)</w:t>
      </w:r>
    </w:p>
    <w:p w14:paraId="27E911FC" w14:textId="6BDEABAF" w:rsidR="00D31C9F" w:rsidRPr="00C77266" w:rsidRDefault="00D31C9F" w:rsidP="00D31C9F">
      <w:p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3C2C" w:rsidRPr="00C7726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D16" w:rsidRPr="00C7726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AC696" w14:textId="77777777" w:rsidR="00041D16" w:rsidRPr="00C77266" w:rsidRDefault="00041D16">
      <w:pPr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br w:type="page"/>
      </w:r>
    </w:p>
    <w:p w14:paraId="71BFE710" w14:textId="586D52B5" w:rsidR="0042740D" w:rsidRPr="00C77266" w:rsidRDefault="0042740D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lastRenderedPageBreak/>
        <w:t>Uzasadnienie potrzeby realizacji przedsięwzięcia/ projektu w kontekście zdiagnozowanych problemów w obszarze rewitalizacji</w:t>
      </w:r>
    </w:p>
    <w:p w14:paraId="3B085390" w14:textId="77777777" w:rsidR="00041D16" w:rsidRPr="00C77266" w:rsidRDefault="0042740D" w:rsidP="00041D16">
      <w:p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A73CD2" w14:textId="56825623" w:rsidR="00D31C9F" w:rsidRPr="00C77266" w:rsidRDefault="00D31C9F" w:rsidP="00041D1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Nazwa podmiotu realizującego planowane przedsięwzięcie/ projekt</w:t>
      </w:r>
    </w:p>
    <w:p w14:paraId="21CF6962" w14:textId="77777777" w:rsidR="00D31C9F" w:rsidRPr="00C77266" w:rsidRDefault="00D31C9F" w:rsidP="00D31C9F">
      <w:p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BBB99" w14:textId="65DA1017" w:rsidR="00457E6A" w:rsidRPr="00C77266" w:rsidRDefault="00D31C9F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Lokalizacja realizacji planowanego przedsięwzięcia/ projektu (adres)</w:t>
      </w:r>
    </w:p>
    <w:p w14:paraId="1446C093" w14:textId="77777777" w:rsidR="00D31C9F" w:rsidRPr="00C77266" w:rsidRDefault="00D31C9F" w:rsidP="00D31C9F">
      <w:p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496D" w14:textId="6F2B1184" w:rsidR="00D31C9F" w:rsidRPr="00C77266" w:rsidRDefault="001E3C2C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 xml:space="preserve">Planowany termin realizacji przedsięwzięcia/ projektu </w:t>
      </w:r>
    </w:p>
    <w:p w14:paraId="624BEC03" w14:textId="185BDC2C" w:rsidR="001E3C2C" w:rsidRPr="00C77266" w:rsidRDefault="001E3C2C" w:rsidP="001E3C2C">
      <w:p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C94364" w14:textId="372E8DEA" w:rsidR="001E3C2C" w:rsidRPr="00C77266" w:rsidRDefault="001E3C2C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Szacowana wartość planowanego przedsięwzięcia/ projektu</w:t>
      </w:r>
    </w:p>
    <w:p w14:paraId="18A59A1A" w14:textId="77777777" w:rsidR="001E3C2C" w:rsidRPr="00C77266" w:rsidRDefault="001E3C2C" w:rsidP="001E3C2C">
      <w:p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A3E7D" w14:textId="6B7E7B07" w:rsidR="001E3C2C" w:rsidRPr="00C77266" w:rsidRDefault="001E3C2C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Planowane źródło finansowania realizacji przedsięwzięcia/ projektu</w:t>
      </w:r>
    </w:p>
    <w:p w14:paraId="5D8DCF64" w14:textId="77777777" w:rsidR="0042740D" w:rsidRPr="00C77266" w:rsidRDefault="0042740D" w:rsidP="0042740D">
      <w:p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42BA18" w14:textId="17320F3A" w:rsidR="0042740D" w:rsidRPr="00C77266" w:rsidRDefault="0042740D" w:rsidP="0042740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Prognozowane rezultaty do osiągnięcia w wyniku</w:t>
      </w:r>
      <w:r w:rsidR="00625DB0" w:rsidRPr="00C77266">
        <w:t xml:space="preserve"> </w:t>
      </w:r>
      <w:r w:rsidR="00625DB0" w:rsidRPr="00C77266">
        <w:rPr>
          <w:rFonts w:ascii="Arial" w:hAnsi="Arial" w:cs="Arial"/>
          <w:szCs w:val="20"/>
        </w:rPr>
        <w:t>realizacji przedsięwzięcia/ projektu</w:t>
      </w:r>
      <w:r w:rsidRPr="00C77266">
        <w:rPr>
          <w:rFonts w:ascii="Arial" w:hAnsi="Arial" w:cs="Arial"/>
          <w:szCs w:val="20"/>
        </w:rPr>
        <w:t xml:space="preserve"> (w ujęciu ilościowym)</w:t>
      </w:r>
    </w:p>
    <w:p w14:paraId="3872D61A" w14:textId="13FE92CA" w:rsidR="00122E76" w:rsidRPr="00C77266" w:rsidRDefault="00122E76" w:rsidP="00122E76">
      <w:pPr>
        <w:jc w:val="both"/>
        <w:rPr>
          <w:rFonts w:ascii="Arial" w:hAnsi="Arial" w:cs="Arial"/>
          <w:szCs w:val="20"/>
        </w:rPr>
      </w:pPr>
      <w:r w:rsidRPr="00C7726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DF1A04" w14:textId="77777777" w:rsidR="00A23891" w:rsidRPr="00C77266" w:rsidRDefault="00A23891" w:rsidP="00122E76">
      <w:pPr>
        <w:jc w:val="both"/>
        <w:rPr>
          <w:rFonts w:ascii="Arial" w:hAnsi="Arial" w:cs="Arial"/>
          <w:szCs w:val="20"/>
        </w:rPr>
      </w:pPr>
    </w:p>
    <w:p w14:paraId="6E24B981" w14:textId="72E532E9" w:rsidR="00A23891" w:rsidRPr="00C77266" w:rsidRDefault="00A23891" w:rsidP="00122E76">
      <w:pPr>
        <w:jc w:val="both"/>
        <w:rPr>
          <w:rFonts w:ascii="Arial" w:hAnsi="Arial" w:cs="Arial"/>
          <w:b/>
          <w:bCs/>
          <w:i/>
          <w:iCs/>
          <w:szCs w:val="20"/>
        </w:rPr>
      </w:pPr>
      <w:r w:rsidRPr="00C77266">
        <w:rPr>
          <w:rFonts w:ascii="Arial" w:hAnsi="Arial" w:cs="Arial"/>
          <w:b/>
          <w:bCs/>
          <w:i/>
          <w:iCs/>
          <w:szCs w:val="20"/>
        </w:rPr>
        <w:t>Wypełnienie formularza jest równoznaczne z wyrażeniem zgody na przetwarzanie danych osobowych.</w:t>
      </w:r>
    </w:p>
    <w:p w14:paraId="08BA5AE4" w14:textId="77777777" w:rsidR="00DB7657" w:rsidRPr="00C77266" w:rsidRDefault="00DB7657" w:rsidP="00DB7657">
      <w:pPr>
        <w:spacing w:after="0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</w:pPr>
      <w:bookmarkStart w:id="0" w:name="_Hlk217301941"/>
      <w:r w:rsidRPr="00C77266"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  <w:lastRenderedPageBreak/>
        <w:t>Klauzula informacyjna</w:t>
      </w:r>
    </w:p>
    <w:p w14:paraId="7CE47048" w14:textId="77777777" w:rsidR="00E91FB1" w:rsidRPr="00C77266" w:rsidRDefault="00DB7657" w:rsidP="00E91FB1">
      <w:pPr>
        <w:spacing w:after="0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</w:pPr>
      <w:r w:rsidRPr="00C77266"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  <w:t xml:space="preserve">– Informacja o przetwarzaniu danych osobowych </w:t>
      </w:r>
      <w:r w:rsidRPr="00C77266"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  <w:br/>
        <w:t xml:space="preserve">na potrzeby </w:t>
      </w:r>
      <w:r w:rsidR="00E91FB1" w:rsidRPr="00C77266"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  <w:t xml:space="preserve">zebrania propozycji przedsięwzięć rewitalizacyjnych </w:t>
      </w:r>
    </w:p>
    <w:p w14:paraId="02912C23" w14:textId="62B474F6" w:rsidR="00DB7657" w:rsidRPr="00C77266" w:rsidRDefault="00E91FB1" w:rsidP="00E91FB1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C77266">
        <w:rPr>
          <w:rFonts w:ascii="Arial Narrow" w:eastAsia="Times New Roman" w:hAnsi="Arial Narrow" w:cs="Times New Roman"/>
          <w:b/>
          <w:bCs/>
          <w:sz w:val="26"/>
          <w:szCs w:val="26"/>
          <w:lang w:eastAsia="pl-PL"/>
        </w:rPr>
        <w:t>do Gminnego Programu Rewitalizacji dla miasta Kościerzyna na lata 2017-2035</w:t>
      </w:r>
    </w:p>
    <w:p w14:paraId="1656E234" w14:textId="77777777" w:rsidR="00DB7657" w:rsidRPr="00C77266" w:rsidRDefault="00DB7657" w:rsidP="00DB7657">
      <w:pPr>
        <w:spacing w:after="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1E30B42B" w14:textId="77777777" w:rsidR="00DB7657" w:rsidRPr="00C77266" w:rsidRDefault="00DB7657" w:rsidP="00DB7657">
      <w:pPr>
        <w:spacing w:after="0"/>
        <w:jc w:val="both"/>
        <w:rPr>
          <w:rFonts w:ascii="Arial Narrow" w:eastAsia="Times New Roman" w:hAnsi="Arial Narrow" w:cs="Times New Roman"/>
          <w:b/>
          <w:i/>
          <w:lang w:eastAsia="pl-PL"/>
        </w:rPr>
      </w:pPr>
      <w:r w:rsidRPr="00C77266">
        <w:rPr>
          <w:rFonts w:ascii="Arial Narrow" w:eastAsia="Times New Roman" w:hAnsi="Arial Narrow" w:cs="Times New Roman"/>
          <w:i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prawach.</w:t>
      </w:r>
    </w:p>
    <w:p w14:paraId="4D7CA6D8" w14:textId="77777777" w:rsidR="00DB7657" w:rsidRPr="00C77266" w:rsidRDefault="00DB7657" w:rsidP="00DB7657">
      <w:pPr>
        <w:spacing w:after="0"/>
        <w:jc w:val="both"/>
        <w:rPr>
          <w:rFonts w:ascii="Arial Narrow" w:eastAsia="Times New Roman" w:hAnsi="Arial Narrow" w:cs="Times New Roman"/>
          <w:b/>
          <w:i/>
          <w:lang w:eastAsia="pl-PL"/>
        </w:rPr>
      </w:pPr>
    </w:p>
    <w:p w14:paraId="42198269" w14:textId="77777777" w:rsidR="00DB7657" w:rsidRPr="00C77266" w:rsidRDefault="00DB7657" w:rsidP="00DB7657">
      <w:pPr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Administratorem Pani/Pana danych osobowych jest Burmistrz Miasta Kościerzyna z siedzibą przy ul. 3 Maja 9A, 83-400 Kościerzyna, telefon: +48 58 680 23 49, email: urzad@koscierzyna.gda.pl.</w:t>
      </w:r>
    </w:p>
    <w:p w14:paraId="67ACDD18" w14:textId="77777777" w:rsidR="00DB7657" w:rsidRPr="00C77266" w:rsidRDefault="00DB7657" w:rsidP="00DB7657">
      <w:pPr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 xml:space="preserve">W sprawach związanych z ochroną swoich danych osobowych może się Pani/Pan kontaktować </w:t>
      </w:r>
      <w:r w:rsidRPr="00C77266">
        <w:rPr>
          <w:rFonts w:ascii="Arial Narrow" w:eastAsia="Times New Roman" w:hAnsi="Arial Narrow" w:cs="Times New Roman"/>
          <w:lang w:eastAsia="pl-PL"/>
        </w:rPr>
        <w:br/>
        <w:t>z Inspektorem Ochrony Danych za pomocą e-mail: iod@koscierzyna.gda.pl lub z Administratorem danych wskazanym w punkcie 1, z dopiskiem IOD.</w:t>
      </w:r>
    </w:p>
    <w:p w14:paraId="6DAAD196" w14:textId="163DD218" w:rsidR="00DB7657" w:rsidRPr="00C77266" w:rsidRDefault="00D23681" w:rsidP="004E5B99">
      <w:pPr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Arial"/>
          <w:b/>
          <w:lang w:eastAsia="pl-PL"/>
        </w:rPr>
      </w:pPr>
      <w:bookmarkStart w:id="1" w:name="_Hlk217373752"/>
      <w:r w:rsidRPr="00C77266">
        <w:rPr>
          <w:rFonts w:ascii="Arial Narrow" w:hAnsi="Arial Narrow" w:cs="Arial"/>
        </w:rPr>
        <w:t>Pani/Pana dane osobowe są przetwarzane w celu zebrania propozycji przedsięwzięć rewitalizacyjnych do Gminnego Programu Rewitalizacji dla miasta Kościerzyna na lata 2017-2035, wyłącznie na podstawie udzielonej zgody w zakresie i celu określonym w treści zgody, zgodnie z art. 6 ust. 1 lit. a) RODO</w:t>
      </w:r>
      <w:r w:rsidR="00DB7657" w:rsidRPr="00C77266">
        <w:rPr>
          <w:rFonts w:ascii="Arial Narrow" w:eastAsia="Times New Roman" w:hAnsi="Arial Narrow" w:cs="Arial"/>
          <w:lang w:eastAsia="pl-PL"/>
        </w:rPr>
        <w:t>.</w:t>
      </w:r>
    </w:p>
    <w:bookmarkEnd w:id="0"/>
    <w:bookmarkEnd w:id="1"/>
    <w:p w14:paraId="4D374899" w14:textId="77777777" w:rsidR="00DB7657" w:rsidRPr="00C77266" w:rsidRDefault="00DB7657" w:rsidP="00DB7657">
      <w:pPr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Pani/Pana dane osobowe będą przetwarzane przez okres niezbędny do realizacji ww. celu, aż do czasu wypełnienia obowiązku archiwizacji dokumentów.</w:t>
      </w:r>
    </w:p>
    <w:p w14:paraId="5CE8FF01" w14:textId="77777777" w:rsidR="00DB7657" w:rsidRPr="00C77266" w:rsidRDefault="00DB7657" w:rsidP="00DB7657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W związku z przetwarzaniem Pani/Pana danych osobowych ma Pani/Pan prawo do:</w:t>
      </w:r>
    </w:p>
    <w:p w14:paraId="718BB901" w14:textId="77777777" w:rsidR="00DB7657" w:rsidRPr="00C77266" w:rsidRDefault="00DB7657" w:rsidP="00DB7657">
      <w:pPr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dostępu do swoich danych osobowych;</w:t>
      </w:r>
    </w:p>
    <w:p w14:paraId="18454DEE" w14:textId="77777777" w:rsidR="00DB7657" w:rsidRPr="00C77266" w:rsidRDefault="00DB7657" w:rsidP="00DB7657">
      <w:pPr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poprawiania swoich danych osobowych;</w:t>
      </w:r>
    </w:p>
    <w:p w14:paraId="35CB72F6" w14:textId="77777777" w:rsidR="00DB7657" w:rsidRPr="00C77266" w:rsidRDefault="00DB7657" w:rsidP="00DB7657">
      <w:pPr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wniesienia żądania ograniczenia przetwarzania danych osobowych;</w:t>
      </w:r>
    </w:p>
    <w:p w14:paraId="5906167E" w14:textId="77777777" w:rsidR="00DB7657" w:rsidRPr="00C77266" w:rsidRDefault="00DB7657" w:rsidP="00DB7657">
      <w:pPr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 xml:space="preserve">wniesienia żądania usunięcia danych osobowych przetwarzanych bezpodstawnie; informujemy, że ma Pani/Pan prawo wycofania zgody na przetwarzanie danych w dowolnym momencie – cofnięcie to nie ma wpływu na zgodność przetwarzania, którego dokonano na podstawie zgody przed jej cofnięciem, </w:t>
      </w:r>
      <w:r w:rsidRPr="00C77266">
        <w:rPr>
          <w:rFonts w:ascii="Arial Narrow" w:eastAsia="Times New Roman" w:hAnsi="Arial Narrow" w:cs="Times New Roman"/>
          <w:lang w:eastAsia="pl-PL"/>
        </w:rPr>
        <w:br/>
        <w:t>z obowiązującym prawem;</w:t>
      </w:r>
    </w:p>
    <w:p w14:paraId="5999B26B" w14:textId="77777777" w:rsidR="00DB7657" w:rsidRPr="00C77266" w:rsidRDefault="00DB7657" w:rsidP="00DB7657">
      <w:pPr>
        <w:numPr>
          <w:ilvl w:val="1"/>
          <w:numId w:val="16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przenoszenia Pani/Pana danych osobowych, tj. prawo otrzymania od nas swoich danych osobowych;</w:t>
      </w:r>
    </w:p>
    <w:p w14:paraId="785E9A1F" w14:textId="77777777" w:rsidR="00DB7657" w:rsidRPr="00C77266" w:rsidRDefault="00DB7657" w:rsidP="00DB7657">
      <w:pPr>
        <w:numPr>
          <w:ilvl w:val="1"/>
          <w:numId w:val="16"/>
        </w:numPr>
        <w:spacing w:after="12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wniesienia skargi do organu nadzorczego – Prezesa Urzędu Ochrony Danych Osobowych.</w:t>
      </w:r>
    </w:p>
    <w:p w14:paraId="604B7CA3" w14:textId="77777777" w:rsidR="00DB7657" w:rsidRPr="00C77266" w:rsidRDefault="00DB7657" w:rsidP="00DB765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Pani/Pana dane osobowe będą udostępniane/przekazywane wyłącznie podmiotom uprawnionym na podstawie przepisów prawa, w tym:</w:t>
      </w:r>
    </w:p>
    <w:p w14:paraId="4AF97047" w14:textId="77777777" w:rsidR="00DB7657" w:rsidRPr="00C77266" w:rsidRDefault="00DB7657" w:rsidP="00DB7657">
      <w:pPr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organom władzy publicznej oraz podmiotom wykonującym zadania publiczne lub działających na zlecenie organów władzy publicznej, w zakresie i w celach, które wynikają z przepisów powszechnie obowiązującego prawa,</w:t>
      </w:r>
    </w:p>
    <w:p w14:paraId="5E551F52" w14:textId="77777777" w:rsidR="00DB7657" w:rsidRPr="00C77266" w:rsidRDefault="00DB7657" w:rsidP="00DB7657">
      <w:pPr>
        <w:numPr>
          <w:ilvl w:val="0"/>
          <w:numId w:val="17"/>
        </w:numPr>
        <w:spacing w:after="120" w:line="240" w:lineRule="auto"/>
        <w:ind w:left="709" w:hanging="283"/>
        <w:jc w:val="both"/>
        <w:rPr>
          <w:rFonts w:ascii="Arial Narrow" w:eastAsia="Times New Roman" w:hAnsi="Arial Narrow" w:cs="Times New Roman"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innym podmiotom, które na podstawie stosownych umów podpisanych z Gminą Miejską Kościerzyna przetwarzają dane osobowe, dla których Administratorem jest Burmistrz Kościerzyny.</w:t>
      </w:r>
    </w:p>
    <w:p w14:paraId="029F6A3B" w14:textId="77777777" w:rsidR="00DB7657" w:rsidRPr="00C77266" w:rsidRDefault="00DB7657" w:rsidP="00DB7657">
      <w:pPr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Pani/Pana dane mogą być przetwarzane w sposób zautomatyzowany i nie będą podlegać profilowaniu.</w:t>
      </w:r>
    </w:p>
    <w:p w14:paraId="38BAF9F4" w14:textId="77777777" w:rsidR="00DB7657" w:rsidRPr="00C77266" w:rsidRDefault="00DB7657" w:rsidP="00DB7657">
      <w:pPr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Pan/Pana dane nie trafią poza Europejski Obszar Gospodarczy.</w:t>
      </w:r>
    </w:p>
    <w:p w14:paraId="7813D909" w14:textId="7E11D5CE" w:rsidR="00DB7657" w:rsidRPr="00C77266" w:rsidRDefault="00DB7657" w:rsidP="00DB7657">
      <w:pPr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C77266">
        <w:rPr>
          <w:rFonts w:ascii="Arial Narrow" w:eastAsia="Times New Roman" w:hAnsi="Arial Narrow" w:cs="Times New Roman"/>
          <w:lang w:eastAsia="pl-PL"/>
        </w:rPr>
        <w:t>Podanie przez Pani/Pana danych osobowych ma charakter dobrowolny, ale jest niezbędne</w:t>
      </w:r>
      <w:r w:rsidR="00D23681" w:rsidRPr="00C77266">
        <w:rPr>
          <w:rFonts w:ascii="Arial Narrow" w:eastAsia="Times New Roman" w:hAnsi="Arial Narrow" w:cs="Times New Roman"/>
          <w:lang w:eastAsia="pl-PL"/>
        </w:rPr>
        <w:t xml:space="preserve"> do</w:t>
      </w:r>
      <w:r w:rsidRPr="00C77266">
        <w:rPr>
          <w:rFonts w:ascii="Arial Narrow" w:eastAsia="Times New Roman" w:hAnsi="Arial Narrow" w:cs="Times New Roman"/>
          <w:lang w:eastAsia="pl-PL"/>
        </w:rPr>
        <w:t xml:space="preserve"> </w:t>
      </w:r>
      <w:r w:rsidR="00E91FB1" w:rsidRPr="00C77266">
        <w:rPr>
          <w:rFonts w:ascii="Arial Narrow" w:eastAsia="Times New Roman" w:hAnsi="Arial Narrow" w:cs="Times New Roman"/>
          <w:lang w:eastAsia="pl-PL"/>
        </w:rPr>
        <w:t>zebrania propozycji przedsięwzięć rewitalizacyjnych do Gminnego Programu Rewitalizacji dla miasta Kościerzyna na lata 2017-2035</w:t>
      </w:r>
      <w:r w:rsidRPr="00C77266">
        <w:rPr>
          <w:rFonts w:ascii="Arial Narrow" w:eastAsia="Times New Roman" w:hAnsi="Arial Narrow" w:cs="Times New Roman"/>
          <w:lang w:eastAsia="pl-PL"/>
        </w:rPr>
        <w:t>.</w:t>
      </w:r>
    </w:p>
    <w:p w14:paraId="2C7A257B" w14:textId="77777777" w:rsidR="00DB7657" w:rsidRPr="00C77266" w:rsidRDefault="00DB7657" w:rsidP="00DB7657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/>
          <w:shd w:val="clear" w:color="auto" w:fill="FFFFFF"/>
          <w:lang w:eastAsia="pl-PL"/>
        </w:rPr>
      </w:pPr>
    </w:p>
    <w:p w14:paraId="2E9B8D6B" w14:textId="51E53209" w:rsidR="003B1A11" w:rsidRPr="00C77266" w:rsidRDefault="003B1A11"/>
    <w:sectPr w:rsidR="003B1A11" w:rsidRPr="00C77266" w:rsidSect="00A2389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0C29" w14:textId="77777777" w:rsidR="0076190A" w:rsidRDefault="0076190A" w:rsidP="00457E6A">
      <w:pPr>
        <w:spacing w:after="0" w:line="240" w:lineRule="auto"/>
      </w:pPr>
      <w:r>
        <w:separator/>
      </w:r>
    </w:p>
  </w:endnote>
  <w:endnote w:type="continuationSeparator" w:id="0">
    <w:p w14:paraId="4C8ED765" w14:textId="77777777" w:rsidR="0076190A" w:rsidRDefault="0076190A" w:rsidP="0045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05E5" w14:textId="77777777" w:rsidR="0076190A" w:rsidRDefault="0076190A" w:rsidP="00457E6A">
      <w:pPr>
        <w:spacing w:after="0" w:line="240" w:lineRule="auto"/>
      </w:pPr>
      <w:r>
        <w:separator/>
      </w:r>
    </w:p>
  </w:footnote>
  <w:footnote w:type="continuationSeparator" w:id="0">
    <w:p w14:paraId="0D9A8C63" w14:textId="77777777" w:rsidR="0076190A" w:rsidRDefault="0076190A" w:rsidP="00457E6A">
      <w:pPr>
        <w:spacing w:after="0" w:line="240" w:lineRule="auto"/>
      </w:pPr>
      <w:r>
        <w:continuationSeparator/>
      </w:r>
    </w:p>
  </w:footnote>
  <w:footnote w:id="1">
    <w:p w14:paraId="3AE78434" w14:textId="77777777" w:rsidR="001E3C2C" w:rsidRPr="00047EB3" w:rsidRDefault="001E3C2C" w:rsidP="00457E6A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5EC79D39" w14:textId="7C753029" w:rsidR="001E3C2C" w:rsidRPr="00047EB3" w:rsidRDefault="001E3C2C" w:rsidP="00457E6A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zostanie wykorzystany tylko w przypadku konieczności wyjaśnienia ewentualnych niejasności </w:t>
      </w:r>
      <w:r>
        <w:rPr>
          <w:rFonts w:ascii="Arial" w:hAnsi="Arial" w:cs="Arial"/>
          <w:sz w:val="18"/>
        </w:rPr>
        <w:t xml:space="preserve">w zakresie zgłoszonych propozycji przedsięwzięć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Verdana" w:eastAsia="Times New Roman" w:hAnsi="Verdana" w:cs="Verdana"/>
        <w:b w:val="0"/>
        <w:bCs w:val="0"/>
        <w:sz w:val="20"/>
        <w:szCs w:val="20"/>
      </w:rPr>
    </w:lvl>
  </w:abstractNum>
  <w:abstractNum w:abstractNumId="1" w15:restartNumberingAfterBreak="0">
    <w:nsid w:val="0CB24244"/>
    <w:multiLevelType w:val="hybridMultilevel"/>
    <w:tmpl w:val="D0969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DE3"/>
    <w:multiLevelType w:val="hybridMultilevel"/>
    <w:tmpl w:val="EA52F0C2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1A54"/>
    <w:multiLevelType w:val="hybridMultilevel"/>
    <w:tmpl w:val="D4A0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2246"/>
    <w:multiLevelType w:val="hybridMultilevel"/>
    <w:tmpl w:val="878E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2B3D"/>
    <w:multiLevelType w:val="hybridMultilevel"/>
    <w:tmpl w:val="F2E847CA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F3690"/>
    <w:multiLevelType w:val="hybridMultilevel"/>
    <w:tmpl w:val="E588158A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1D7F"/>
    <w:multiLevelType w:val="hybridMultilevel"/>
    <w:tmpl w:val="80ACE2D2"/>
    <w:lvl w:ilvl="0" w:tplc="BC3841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1403C"/>
    <w:multiLevelType w:val="hybridMultilevel"/>
    <w:tmpl w:val="3F2CE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A4223"/>
    <w:multiLevelType w:val="hybridMultilevel"/>
    <w:tmpl w:val="9DE4C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3841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E6B36"/>
    <w:multiLevelType w:val="hybridMultilevel"/>
    <w:tmpl w:val="88B4E386"/>
    <w:lvl w:ilvl="0" w:tplc="34923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E6724C"/>
    <w:multiLevelType w:val="hybridMultilevel"/>
    <w:tmpl w:val="5DA26640"/>
    <w:lvl w:ilvl="0" w:tplc="15B63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0A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7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F24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C8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E1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54D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87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F2C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A71B5E"/>
    <w:multiLevelType w:val="hybridMultilevel"/>
    <w:tmpl w:val="33C0AA1C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3555B"/>
    <w:multiLevelType w:val="hybridMultilevel"/>
    <w:tmpl w:val="9C7E0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200F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461E0"/>
    <w:multiLevelType w:val="hybridMultilevel"/>
    <w:tmpl w:val="3490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95292"/>
    <w:multiLevelType w:val="hybridMultilevel"/>
    <w:tmpl w:val="F662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16C54"/>
    <w:multiLevelType w:val="hybridMultilevel"/>
    <w:tmpl w:val="3A10C66C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5093">
    <w:abstractNumId w:val="15"/>
  </w:num>
  <w:num w:numId="2" w16cid:durableId="579102750">
    <w:abstractNumId w:val="8"/>
  </w:num>
  <w:num w:numId="3" w16cid:durableId="643000050">
    <w:abstractNumId w:val="14"/>
  </w:num>
  <w:num w:numId="4" w16cid:durableId="1329675983">
    <w:abstractNumId w:val="4"/>
  </w:num>
  <w:num w:numId="5" w16cid:durableId="309553588">
    <w:abstractNumId w:val="10"/>
  </w:num>
  <w:num w:numId="6" w16cid:durableId="1561549435">
    <w:abstractNumId w:val="2"/>
  </w:num>
  <w:num w:numId="7" w16cid:durableId="338043151">
    <w:abstractNumId w:val="11"/>
  </w:num>
  <w:num w:numId="8" w16cid:durableId="445736576">
    <w:abstractNumId w:val="5"/>
  </w:num>
  <w:num w:numId="9" w16cid:durableId="646857198">
    <w:abstractNumId w:val="12"/>
  </w:num>
  <w:num w:numId="10" w16cid:durableId="17463649">
    <w:abstractNumId w:val="16"/>
  </w:num>
  <w:num w:numId="11" w16cid:durableId="1878204352">
    <w:abstractNumId w:val="6"/>
  </w:num>
  <w:num w:numId="12" w16cid:durableId="1896312815">
    <w:abstractNumId w:val="3"/>
  </w:num>
  <w:num w:numId="13" w16cid:durableId="929898351">
    <w:abstractNumId w:val="1"/>
  </w:num>
  <w:num w:numId="14" w16cid:durableId="429159665">
    <w:abstractNumId w:val="0"/>
  </w:num>
  <w:num w:numId="15" w16cid:durableId="1559824175">
    <w:abstractNumId w:val="13"/>
  </w:num>
  <w:num w:numId="16" w16cid:durableId="1145194556">
    <w:abstractNumId w:val="9"/>
  </w:num>
  <w:num w:numId="17" w16cid:durableId="1675457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AA"/>
    <w:rsid w:val="00010A25"/>
    <w:rsid w:val="00041D16"/>
    <w:rsid w:val="00083526"/>
    <w:rsid w:val="000F5A4A"/>
    <w:rsid w:val="00122E76"/>
    <w:rsid w:val="001256E1"/>
    <w:rsid w:val="00157523"/>
    <w:rsid w:val="001756AE"/>
    <w:rsid w:val="001E3C2C"/>
    <w:rsid w:val="002A1DA9"/>
    <w:rsid w:val="00394F6E"/>
    <w:rsid w:val="003B1A11"/>
    <w:rsid w:val="0042740D"/>
    <w:rsid w:val="00457E6A"/>
    <w:rsid w:val="00492601"/>
    <w:rsid w:val="0049526E"/>
    <w:rsid w:val="004C4A70"/>
    <w:rsid w:val="004D73A4"/>
    <w:rsid w:val="00515C8E"/>
    <w:rsid w:val="00586E53"/>
    <w:rsid w:val="005C3DCD"/>
    <w:rsid w:val="005D7235"/>
    <w:rsid w:val="00605525"/>
    <w:rsid w:val="00625DB0"/>
    <w:rsid w:val="006469CD"/>
    <w:rsid w:val="006623BE"/>
    <w:rsid w:val="00677315"/>
    <w:rsid w:val="0076190A"/>
    <w:rsid w:val="00767200"/>
    <w:rsid w:val="00777E77"/>
    <w:rsid w:val="00793B5D"/>
    <w:rsid w:val="007D4084"/>
    <w:rsid w:val="007F27D2"/>
    <w:rsid w:val="00870A81"/>
    <w:rsid w:val="00896DD6"/>
    <w:rsid w:val="008E1B01"/>
    <w:rsid w:val="009938D2"/>
    <w:rsid w:val="009B09AA"/>
    <w:rsid w:val="009B493E"/>
    <w:rsid w:val="009C458C"/>
    <w:rsid w:val="009E16A7"/>
    <w:rsid w:val="009E315C"/>
    <w:rsid w:val="00A0505F"/>
    <w:rsid w:val="00A23891"/>
    <w:rsid w:val="00A404C1"/>
    <w:rsid w:val="00A86DE3"/>
    <w:rsid w:val="00BA5A2C"/>
    <w:rsid w:val="00BC4BA0"/>
    <w:rsid w:val="00BF55DC"/>
    <w:rsid w:val="00C069AA"/>
    <w:rsid w:val="00C77266"/>
    <w:rsid w:val="00D04DE9"/>
    <w:rsid w:val="00D23681"/>
    <w:rsid w:val="00D31C9F"/>
    <w:rsid w:val="00D42872"/>
    <w:rsid w:val="00D628B3"/>
    <w:rsid w:val="00DB7657"/>
    <w:rsid w:val="00DD4091"/>
    <w:rsid w:val="00E57589"/>
    <w:rsid w:val="00E81928"/>
    <w:rsid w:val="00E91FB1"/>
    <w:rsid w:val="00EA4EC7"/>
    <w:rsid w:val="00F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EB70"/>
  <w15:chartTrackingRefBased/>
  <w15:docId w15:val="{2702AF35-048E-4E5B-A2D0-92B8D622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E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D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96DD6"/>
    <w:pPr>
      <w:ind w:left="720"/>
      <w:contextualSpacing/>
    </w:pPr>
  </w:style>
  <w:style w:type="paragraph" w:styleId="Bezodstpw">
    <w:name w:val="No Spacing"/>
    <w:uiPriority w:val="1"/>
    <w:qFormat/>
    <w:rsid w:val="004C4A70"/>
    <w:pPr>
      <w:spacing w:after="0" w:line="240" w:lineRule="auto"/>
      <w:ind w:left="1134" w:right="-6"/>
      <w:jc w:val="both"/>
    </w:pPr>
    <w:rPr>
      <w:rFonts w:ascii="Times New Roman" w:eastAsia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A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A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7E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7E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7E6A"/>
    <w:rPr>
      <w:vertAlign w:val="superscript"/>
    </w:rPr>
  </w:style>
  <w:style w:type="character" w:styleId="Hipercze">
    <w:name w:val="Hyperlink"/>
    <w:rsid w:val="003B1A11"/>
    <w:rPr>
      <w:color w:val="0000FF"/>
      <w:u w:val="single"/>
    </w:rPr>
  </w:style>
  <w:style w:type="paragraph" w:customStyle="1" w:styleId="Textbody">
    <w:name w:val="Text body"/>
    <w:basedOn w:val="Normalny"/>
    <w:rsid w:val="003B1A11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1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mz</cp:lastModifiedBy>
  <cp:revision>3</cp:revision>
  <dcterms:created xsi:type="dcterms:W3CDTF">2025-12-23T11:23:00Z</dcterms:created>
  <dcterms:modified xsi:type="dcterms:W3CDTF">2025-12-23T11:59:00Z</dcterms:modified>
</cp:coreProperties>
</file>