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4AAE" w14:textId="77777777" w:rsidR="00A56612" w:rsidRDefault="00A56612" w:rsidP="00187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429EA" w14:textId="6A9BC70D" w:rsidR="00A922F8" w:rsidRPr="00A56612" w:rsidRDefault="00A922F8" w:rsidP="007318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  <w:r w:rsidRPr="00A56612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 xml:space="preserve">REGULAMIN </w:t>
      </w:r>
    </w:p>
    <w:p w14:paraId="41996849" w14:textId="24C64216" w:rsidR="00ED5CED" w:rsidRPr="00A56612" w:rsidRDefault="00ED5CED" w:rsidP="007318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566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OKREŚLAJĄCY ZASADY I TRYB UDZIELANIA DOTACJI CELOWYCH NA </w:t>
      </w:r>
      <w:r w:rsidR="00133CD4" w:rsidRPr="00A566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FINANSOWANIE LUB </w:t>
      </w:r>
      <w:r w:rsidRPr="00A566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DOFINANSOWANIE WYMIANY WĘGLOWYCH ŹRÓDEŁ OGRZEWANIA NA TERENIE MIASTA KOŚCIERZYNA ZE ŚRODKÓW BUDŻETU MIASTA KOŚCIERZYNA </w:t>
      </w:r>
    </w:p>
    <w:p w14:paraId="4AE44721" w14:textId="77777777" w:rsidR="004E3C8B" w:rsidRPr="00A56612" w:rsidRDefault="004E3C8B" w:rsidP="007318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1048713" w14:textId="45C8FED0" w:rsidR="00A922F8" w:rsidRPr="00A56612" w:rsidRDefault="00A922F8" w:rsidP="007318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>Rozdział I</w:t>
      </w:r>
    </w:p>
    <w:p w14:paraId="5C49567F" w14:textId="25EDE38D" w:rsidR="004E3C8B" w:rsidRPr="00A56612" w:rsidRDefault="004E3C8B" w:rsidP="007318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>Przepisy ogólne</w:t>
      </w:r>
    </w:p>
    <w:p w14:paraId="46595CCF" w14:textId="70FBA5BA" w:rsidR="00513A2E" w:rsidRPr="00A56612" w:rsidRDefault="004E3C8B" w:rsidP="00CE4B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Regulamin określa zasady i tryb udzielania dotacji z budżetu Miasta Kościerzyna na przedsięwzięcia polegające na wymianie źródeł ciepła </w:t>
      </w:r>
      <w:r w:rsidRPr="00A56612">
        <w:rPr>
          <w:rFonts w:ascii="Times New Roman" w:hAnsi="Times New Roman" w:cs="Times New Roman"/>
          <w:bCs/>
          <w:sz w:val="20"/>
          <w:szCs w:val="20"/>
          <w:u w:color="000000"/>
          <w:lang w:eastAsia="pl-PL"/>
        </w:rPr>
        <w:t>w budynkach/lokalach mieszkalnych na terenie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 miasta Kościerzyna.</w:t>
      </w:r>
    </w:p>
    <w:p w14:paraId="65EA37FA" w14:textId="240CB7CA" w:rsidR="004E3C8B" w:rsidRPr="00A56612" w:rsidRDefault="004E3C8B" w:rsidP="007318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Ilekroć w Regulaminie jest mowa o:</w:t>
      </w:r>
    </w:p>
    <w:p w14:paraId="16F373F0" w14:textId="23557253" w:rsidR="004E3C8B" w:rsidRPr="00A56612" w:rsidRDefault="004E3C8B" w:rsidP="007318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dotacji: rozumie się przez to dotację zgodnie z definicją zawartą w ustawie z dnia 27 sierpnia 2009 r. o</w:t>
      </w:r>
      <w:r w:rsidR="007318B7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 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finansach publicznych </w:t>
      </w:r>
      <w:r w:rsidR="004C5AC4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="004C5AC4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4C5AC4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2022 r., poz. 1634</w:t>
      </w:r>
      <w:r w:rsidR="00C8410F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</w:t>
      </w:r>
      <w:r w:rsidR="004C5AC4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8807717" w14:textId="40B52FFD" w:rsidR="004E3C8B" w:rsidRPr="00A56612" w:rsidRDefault="00D51F76" w:rsidP="007318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>wnioskodawcy: rozumie się przez to podmiot ubiegający się o udzielenie dotacji,</w:t>
      </w:r>
    </w:p>
    <w:p w14:paraId="79642420" w14:textId="50F66CCD" w:rsidR="00D51F76" w:rsidRPr="00A56612" w:rsidRDefault="006C6A07" w:rsidP="007318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>umowie dotacyjnej: rozu</w:t>
      </w:r>
      <w:r w:rsidR="00D51F76"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>mie</w:t>
      </w:r>
      <w:r w:rsidR="0057646D"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się przez to umowę cywilno</w:t>
      </w:r>
      <w:r w:rsidR="00D51F76"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>prawną zawart</w:t>
      </w:r>
      <w:r w:rsidR="0076361C"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>ą</w:t>
      </w:r>
      <w:r w:rsidR="00D51F76"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pomi</w:t>
      </w:r>
      <w:r w:rsidR="0057646D"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>ędzy Gminą Miejską Kościerzyna</w:t>
      </w:r>
      <w:r w:rsidR="001B4A63"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>,</w:t>
      </w:r>
      <w:r w:rsidR="0057646D"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a W</w:t>
      </w:r>
      <w:r w:rsidR="00D51F76" w:rsidRPr="00A56612">
        <w:rPr>
          <w:rFonts w:ascii="Times New Roman" w:hAnsi="Times New Roman" w:cs="Times New Roman"/>
          <w:bCs/>
          <w:sz w:val="20"/>
          <w:szCs w:val="20"/>
          <w:lang w:eastAsia="pl-PL"/>
        </w:rPr>
        <w:t>nioskodawcą.</w:t>
      </w:r>
    </w:p>
    <w:p w14:paraId="23B4B6F5" w14:textId="77777777" w:rsidR="00D51F76" w:rsidRPr="00A56612" w:rsidRDefault="00D51F76" w:rsidP="007318B7">
      <w:pPr>
        <w:pStyle w:val="Akapitzlist"/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4B6EEBAA" w14:textId="5DDB55AC" w:rsidR="00A922F8" w:rsidRPr="00A56612" w:rsidRDefault="00A922F8" w:rsidP="007318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0" w:name="_Hlk103257513"/>
      <w:r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>Rozdział II</w:t>
      </w:r>
    </w:p>
    <w:bookmarkEnd w:id="0"/>
    <w:p w14:paraId="7953C57A" w14:textId="5EE2B543" w:rsidR="00A922F8" w:rsidRPr="00A56612" w:rsidRDefault="0013233F" w:rsidP="007318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>KRYTERIA WYBORU INWESTYCJI</w:t>
      </w:r>
      <w:r w:rsidR="00F9781E"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KWALIFIKUJĄCYCH SIĘ </w:t>
      </w:r>
      <w:r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DO</w:t>
      </w:r>
      <w:r w:rsidR="00F9781E"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E4AF6"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OTRZYMANIA </w:t>
      </w:r>
      <w:r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>DO</w:t>
      </w:r>
      <w:r w:rsidR="00756F23"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>T</w:t>
      </w:r>
      <w:r w:rsidR="00BE4AF6"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>ACJI</w:t>
      </w:r>
    </w:p>
    <w:p w14:paraId="1DCBC8AB" w14:textId="6AF3BC2A" w:rsidR="00A922F8" w:rsidRPr="00A56612" w:rsidRDefault="00A922F8" w:rsidP="007318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O udzielenie do</w:t>
      </w:r>
      <w:r w:rsidR="00756F23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tacji 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ubiegać się mogą osoby </w:t>
      </w:r>
      <w:r w:rsidR="00756F23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posiadające tytuł prawny</w:t>
      </w:r>
      <w:r w:rsidR="005D2006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 do nieruchomości, przez co </w:t>
      </w:r>
      <w:r w:rsidR="00756F23" w:rsidRPr="00A56612">
        <w:rPr>
          <w:rFonts w:ascii="Times New Roman" w:hAnsi="Times New Roman" w:cs="Times New Roman"/>
          <w:sz w:val="20"/>
          <w:szCs w:val="20"/>
        </w:rPr>
        <w:t>rozumie się</w:t>
      </w:r>
      <w:r w:rsidR="001B55A1" w:rsidRPr="00A56612">
        <w:rPr>
          <w:rFonts w:ascii="Times New Roman" w:hAnsi="Times New Roman" w:cs="Times New Roman"/>
          <w:sz w:val="20"/>
          <w:szCs w:val="20"/>
        </w:rPr>
        <w:t>,</w:t>
      </w:r>
      <w:r w:rsidR="00756F23" w:rsidRPr="00A56612">
        <w:rPr>
          <w:rFonts w:ascii="Times New Roman" w:hAnsi="Times New Roman" w:cs="Times New Roman"/>
          <w:sz w:val="20"/>
          <w:szCs w:val="20"/>
        </w:rPr>
        <w:t xml:space="preserve"> prawo własności, użytkowanie wieczyste, trwały zarząd, ograniczone prawo rzeczowe albo stosunek zobowiązaniowy</w:t>
      </w:r>
      <w:r w:rsidR="000E3E12" w:rsidRPr="00A56612">
        <w:rPr>
          <w:rFonts w:ascii="Times New Roman" w:hAnsi="Times New Roman" w:cs="Times New Roman"/>
          <w:sz w:val="20"/>
          <w:szCs w:val="20"/>
        </w:rPr>
        <w:t xml:space="preserve"> do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:</w:t>
      </w:r>
    </w:p>
    <w:p w14:paraId="2DDDF89A" w14:textId="77777777" w:rsidR="00A922F8" w:rsidRPr="00A56612" w:rsidRDefault="00A922F8" w:rsidP="007318B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budynku jednorodzinnego mieszkalnego, </w:t>
      </w:r>
    </w:p>
    <w:p w14:paraId="3796F36E" w14:textId="77777777" w:rsidR="00A922F8" w:rsidRPr="00A56612" w:rsidRDefault="00A922F8" w:rsidP="007318B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budynku wielolokalowego mieszkalnego, </w:t>
      </w:r>
    </w:p>
    <w:p w14:paraId="35058161" w14:textId="77777777" w:rsidR="00A922F8" w:rsidRPr="00A56612" w:rsidRDefault="00A922F8" w:rsidP="007318B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lokalu mieszkalnego,</w:t>
      </w:r>
    </w:p>
    <w:p w14:paraId="45064DCD" w14:textId="6BB5E483" w:rsidR="00595908" w:rsidRPr="00A56612" w:rsidRDefault="00A922F8" w:rsidP="007318B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na terenie miasta Kościerzyna</w:t>
      </w:r>
      <w:r w:rsidR="00595908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, w stosunku do którego zachodzą łącznie wszystkie niżej wymienione przesłanki:</w:t>
      </w:r>
    </w:p>
    <w:p w14:paraId="1DE3828C" w14:textId="2C74F8CC" w:rsidR="00595908" w:rsidRPr="00A56612" w:rsidRDefault="00595908" w:rsidP="007318B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wnioskodawca zamierza dokonać wymiany wszystkich węglowych źródeł ogrzewania na źródła ogrzewania niskoemisyjne lub </w:t>
      </w:r>
      <w:proofErr w:type="spellStart"/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bezemisyjne</w:t>
      </w:r>
      <w:proofErr w:type="spellEnd"/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 wskazane w </w:t>
      </w:r>
      <w:r w:rsidR="007708A6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pkt.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 </w:t>
      </w:r>
      <w:r w:rsidR="004C5AC4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4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, z jednoczesną likwidacją wszystkich węglowych źródeł ogrzewania, z zastrzeżeniem iż dopuszcza się pozostawienie pieców kaflowych przedstawiających wysokie walory estetyczne lub zabytkowe</w:t>
      </w:r>
      <w:r w:rsidR="004C5AC4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,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 pod warunkiem trwałego usunięcia ich połączeń z przewodem kominowym, </w:t>
      </w:r>
    </w:p>
    <w:p w14:paraId="13EC9A47" w14:textId="078E1755" w:rsidR="002E0D51" w:rsidRPr="00A56612" w:rsidRDefault="002E0D51" w:rsidP="007318B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nie zachodzą negatywne przesłanki uzyskania dotacji </w:t>
      </w:r>
      <w:r w:rsidR="00701047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wymienione w </w:t>
      </w:r>
      <w:r w:rsidR="00FF4CA6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pkt</w:t>
      </w:r>
      <w:r w:rsidR="004C5AC4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.</w:t>
      </w:r>
      <w:r w:rsidR="00FF4CA6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 </w:t>
      </w:r>
      <w:r w:rsidR="00D75851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7</w:t>
      </w:r>
      <w:r w:rsidR="005F6204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-</w:t>
      </w:r>
      <w:r w:rsidR="00D75851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10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. </w:t>
      </w:r>
    </w:p>
    <w:p w14:paraId="02DC9246" w14:textId="62E42626" w:rsidR="000E1C01" w:rsidRPr="00A56612" w:rsidRDefault="000E1C01" w:rsidP="00B01E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</w:rPr>
        <w:t xml:space="preserve">Przyznawanie dotacji odbywa się do </w:t>
      </w:r>
      <w:r w:rsidRPr="00A56612">
        <w:rPr>
          <w:rStyle w:val="Uwydatnienie"/>
          <w:rFonts w:ascii="Times New Roman" w:hAnsi="Times New Roman" w:cs="Times New Roman"/>
          <w:i w:val="0"/>
          <w:sz w:val="20"/>
          <w:szCs w:val="20"/>
        </w:rPr>
        <w:t>wysokości</w:t>
      </w:r>
      <w:r w:rsidRPr="00A56612">
        <w:rPr>
          <w:rFonts w:ascii="Times New Roman" w:hAnsi="Times New Roman" w:cs="Times New Roman"/>
          <w:sz w:val="20"/>
          <w:szCs w:val="20"/>
        </w:rPr>
        <w:t xml:space="preserve"> środków finansowych przeznaczonych na ten cel w budżecie Miasta Kościerzyna na dany rok.</w:t>
      </w:r>
    </w:p>
    <w:p w14:paraId="13F9C9B9" w14:textId="6A9AD8FC" w:rsidR="00513A2E" w:rsidRPr="00A56612" w:rsidRDefault="00FF4CA6" w:rsidP="00B01E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O dotację można ubiegać się tylko raz na jedno przedsięwzięcie realizowane w danym budynku/lokalu</w:t>
      </w:r>
      <w:r w:rsidR="00B51B48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. </w:t>
      </w:r>
    </w:p>
    <w:p w14:paraId="374FA701" w14:textId="4172D83D" w:rsidR="0040660B" w:rsidRPr="00A56612" w:rsidRDefault="00FF7247" w:rsidP="00513A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Wykaz niskoemisyjnych i </w:t>
      </w:r>
      <w:proofErr w:type="spellStart"/>
      <w:r w:rsidRPr="00A56612">
        <w:rPr>
          <w:rFonts w:ascii="Times New Roman" w:hAnsi="Times New Roman" w:cs="Times New Roman"/>
          <w:sz w:val="20"/>
          <w:szCs w:val="20"/>
          <w:lang w:eastAsia="pl-PL"/>
        </w:rPr>
        <w:t>bezemisyjnych</w:t>
      </w:r>
      <w:proofErr w:type="spellEnd"/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źródeł ogrzewania, na które </w:t>
      </w:r>
      <w:r w:rsidR="00B63775" w:rsidRPr="00A56612">
        <w:rPr>
          <w:rFonts w:ascii="Times New Roman" w:hAnsi="Times New Roman" w:cs="Times New Roman"/>
          <w:sz w:val="20"/>
          <w:szCs w:val="20"/>
          <w:lang w:eastAsia="pl-PL"/>
        </w:rPr>
        <w:t>można ubiegać się o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do</w:t>
      </w:r>
      <w:r w:rsidR="00CB53AB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tację 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oraz </w:t>
      </w:r>
      <w:r w:rsidR="00CB53AB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jej 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wysokość: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A56612" w:rsidRPr="00A56612" w14:paraId="11957E16" w14:textId="77777777" w:rsidTr="00E82C2F">
        <w:trPr>
          <w:trHeight w:val="444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0384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566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Źródło ogrzewania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B3C5" w14:textId="2F08C682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566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Wysokość d</w:t>
            </w:r>
            <w:r w:rsidR="00CB53AB" w:rsidRPr="00A566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otacji</w:t>
            </w:r>
          </w:p>
        </w:tc>
      </w:tr>
      <w:tr w:rsidR="00A56612" w:rsidRPr="00A56612" w14:paraId="40047BB5" w14:textId="77777777" w:rsidTr="003A5283">
        <w:tc>
          <w:tcPr>
            <w:tcW w:w="393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CC96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566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Podłączenie do miejskiej sieci ciepłowniczej</w:t>
            </w:r>
          </w:p>
        </w:tc>
        <w:tc>
          <w:tcPr>
            <w:tcW w:w="5386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71FA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661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4 000 zł</w:t>
            </w:r>
          </w:p>
        </w:tc>
      </w:tr>
      <w:tr w:rsidR="00A56612" w:rsidRPr="00A56612" w14:paraId="4843B936" w14:textId="77777777" w:rsidTr="00E82C2F">
        <w:trPr>
          <w:trHeight w:val="258"/>
        </w:trPr>
        <w:tc>
          <w:tcPr>
            <w:tcW w:w="393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9A36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566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Pompa ciepła </w:t>
            </w:r>
          </w:p>
        </w:tc>
        <w:tc>
          <w:tcPr>
            <w:tcW w:w="53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B9B9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612" w:rsidRPr="00A56612" w14:paraId="18A77BB1" w14:textId="77777777" w:rsidTr="003A5283">
        <w:tc>
          <w:tcPr>
            <w:tcW w:w="393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1FA3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566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Ogrzewanie elektryczne</w:t>
            </w:r>
          </w:p>
        </w:tc>
        <w:tc>
          <w:tcPr>
            <w:tcW w:w="53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93F2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56612" w:rsidRPr="00A56612" w14:paraId="192AB2D6" w14:textId="77777777" w:rsidTr="003A5283">
        <w:tc>
          <w:tcPr>
            <w:tcW w:w="393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E16E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566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Kocioł gazowy</w:t>
            </w:r>
          </w:p>
        </w:tc>
        <w:tc>
          <w:tcPr>
            <w:tcW w:w="53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38A4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612" w:rsidRPr="00A56612" w14:paraId="4781FC67" w14:textId="77777777" w:rsidTr="003A5283">
        <w:tc>
          <w:tcPr>
            <w:tcW w:w="393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8B9E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566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Kocioł na </w:t>
            </w:r>
            <w:proofErr w:type="spellStart"/>
            <w:r w:rsidRPr="00A566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pellet</w:t>
            </w:r>
            <w:proofErr w:type="spellEnd"/>
          </w:p>
        </w:tc>
        <w:tc>
          <w:tcPr>
            <w:tcW w:w="53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F800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56612" w:rsidRPr="00A56612" w14:paraId="79E41963" w14:textId="77777777" w:rsidTr="003A5283">
        <w:tc>
          <w:tcPr>
            <w:tcW w:w="393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E48A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566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Kocioł olejowy</w:t>
            </w:r>
          </w:p>
        </w:tc>
        <w:tc>
          <w:tcPr>
            <w:tcW w:w="53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7C44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612" w:rsidRPr="00A56612" w14:paraId="7F232C04" w14:textId="77777777" w:rsidTr="003A5283">
        <w:tc>
          <w:tcPr>
            <w:tcW w:w="393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DF41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566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Kocioł zgazowujący drewno</w:t>
            </w:r>
          </w:p>
        </w:tc>
        <w:tc>
          <w:tcPr>
            <w:tcW w:w="5386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96DB" w14:textId="77777777" w:rsidR="00FF7247" w:rsidRPr="00A56612" w:rsidRDefault="00FF7247" w:rsidP="007318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550E8EB" w14:textId="70D1E4FB" w:rsidR="00B01E3A" w:rsidRPr="00A56612" w:rsidRDefault="00643624" w:rsidP="00B01E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Jeżeli</w:t>
      </w:r>
      <w:r w:rsidR="00A1201D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udokumentowane koszty związane z instalacją nowego źródła ogrzewania są niższe niż 4000 zł brutto, bądź niższe niż 4000 zł netto 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w przypadku, gdy</w:t>
      </w:r>
      <w:r w:rsidR="00A1201D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Wnioskodawcą jest przedsiębiorca (podatnik </w:t>
      </w:r>
      <w:r w:rsidR="00A1201D" w:rsidRPr="00A56612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podatku VAT), wysokość dotacji jest równa wysokości udokumentowanych kosztów związanych z</w:t>
      </w:r>
      <w:r w:rsidR="007318B7" w:rsidRPr="00A56612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="00A1201D" w:rsidRPr="00A56612">
        <w:rPr>
          <w:rFonts w:ascii="Times New Roman" w:hAnsi="Times New Roman" w:cs="Times New Roman"/>
          <w:sz w:val="20"/>
          <w:szCs w:val="20"/>
          <w:lang w:eastAsia="pl-PL"/>
        </w:rPr>
        <w:t>instalacją nowego źródła ogrzewania</w:t>
      </w:r>
      <w:r w:rsidR="00B01E3A" w:rsidRPr="00A5661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41E2666F" w14:textId="68A0242E" w:rsidR="00B01E3A" w:rsidRPr="00A56612" w:rsidRDefault="005F6204" w:rsidP="00B01E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Dotacją objęte są urządzenia dopuszczone do użytku, wykonane fabrycznie i zamontowane po raz pierwszy, spełniające wymagane normy w zakresie standardów emisyjnych pod względem granicznych wartości emisji pyłu wg normy PN-EN 303-5:2012, </w:t>
      </w:r>
      <w:r w:rsidR="0076361C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oraz 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koszty wykonania lub modernizacji instalacji centralnego ogrzewania oraz wykonania przyłącza do sieci gazowej lub ciepłowniczej. </w:t>
      </w:r>
    </w:p>
    <w:p w14:paraId="6F9ED3A5" w14:textId="1DCE06B9" w:rsidR="005F6204" w:rsidRPr="00A56612" w:rsidRDefault="005F6204" w:rsidP="007455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Dotacją nie są objęte źródła ogrzewania, w których następuje spalanie paliw, nie spełniające warunków określonych w § 6 Uchwały Nr 309/XXIV/20 Sejmiku Województwa Pomorskiego z dnia 28 września 2020 roku </w:t>
      </w:r>
      <w:r w:rsidRPr="00A56612">
        <w:rPr>
          <w:rFonts w:ascii="Times New Roman" w:hAnsi="Times New Roman" w:cs="Times New Roman"/>
          <w:sz w:val="20"/>
          <w:szCs w:val="20"/>
        </w:rPr>
        <w:t xml:space="preserve">w sprawie wprowadzenia na obszarze miast województwa pomorskiego, z wyłączeniem Gminy Miasta Sopotu, ograniczeń i zakazów w zakresie eksploatacji instalacji, w których następuje spalanie paliw 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(Dz. U. Woj. Pom. z 2020 r. poz. 4232).</w:t>
      </w:r>
      <w:r w:rsidR="005D4C26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0B75A343" w14:textId="75E63B38" w:rsidR="00513A2E" w:rsidRPr="00A56612" w:rsidRDefault="005F6204" w:rsidP="00CE4B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Dotacja nie może być ponadto udzielona lub przeznaczona na:</w:t>
      </w:r>
    </w:p>
    <w:p w14:paraId="58681A8F" w14:textId="77777777" w:rsidR="005F6204" w:rsidRPr="00A56612" w:rsidRDefault="005F6204" w:rsidP="00CE4B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opracowanie dokumentacji sporządzonej w ramach przygotowania zadania,</w:t>
      </w:r>
    </w:p>
    <w:p w14:paraId="2CCFD793" w14:textId="77777777" w:rsidR="005F6204" w:rsidRPr="00A56612" w:rsidRDefault="005F6204" w:rsidP="00CE4B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budowę zewnętrznej sieci ciepłowniczej, energetycznej czy gazowej,</w:t>
      </w:r>
    </w:p>
    <w:p w14:paraId="3C8DE8B0" w14:textId="183F0426" w:rsidR="005F6204" w:rsidRPr="00A56612" w:rsidRDefault="005F6204" w:rsidP="007318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zakup urządzeń grzewczych nie stanowiących instalacji grzewczych lub źródeł ciepła w</w:t>
      </w:r>
      <w:r w:rsidR="00BB6A08" w:rsidRPr="00A56612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rozumieniu przepisów prawa budowanego,</w:t>
      </w:r>
    </w:p>
    <w:p w14:paraId="2B2469F3" w14:textId="77777777" w:rsidR="005F6204" w:rsidRPr="00A56612" w:rsidRDefault="005F6204" w:rsidP="007318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pokrycie kosztów związanych z koniecznością zgłoszenia prowadzenia prac,</w:t>
      </w:r>
    </w:p>
    <w:p w14:paraId="09BA65EA" w14:textId="77777777" w:rsidR="005F6204" w:rsidRPr="00A56612" w:rsidRDefault="005F6204" w:rsidP="007318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pokrycie kosztów odbiorów.</w:t>
      </w:r>
    </w:p>
    <w:p w14:paraId="557B33A3" w14:textId="77777777" w:rsidR="005F6204" w:rsidRPr="00A56612" w:rsidRDefault="005F6204" w:rsidP="007318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Dotacja nie może pokrywać wydatków przeznaczonych na ten cel, finansowanych z innych bezzwrotnych źródeł.</w:t>
      </w:r>
    </w:p>
    <w:p w14:paraId="65809C01" w14:textId="7278C882" w:rsidR="005F6204" w:rsidRPr="00A56612" w:rsidRDefault="005F6204" w:rsidP="007318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Nie przyznaje się dotacji w przypadku gdy:</w:t>
      </w:r>
    </w:p>
    <w:p w14:paraId="032017E6" w14:textId="6C0434EB" w:rsidR="00602CDC" w:rsidRPr="00A56612" w:rsidRDefault="00602CDC" w:rsidP="007318B7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budynek</w:t>
      </w:r>
      <w:r w:rsidR="008326F2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lub lokal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, którego dotyczy dotacja, nie został zgłoszony do opodatkowania podatkiem od nieruchomości, </w:t>
      </w:r>
    </w:p>
    <w:p w14:paraId="2871B390" w14:textId="0141728E" w:rsidR="005F6204" w:rsidRPr="00A56612" w:rsidRDefault="005F6204" w:rsidP="007318B7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obecna lub poprzednia osoba posiadająca tytuł prawny do budynku/lokalu uzyskała dotację z tytułu zmiany systemu ogrzewania zrealizowane przez Gminę Miejską Kościerzyna,</w:t>
      </w:r>
    </w:p>
    <w:p w14:paraId="2D026E2F" w14:textId="77777777" w:rsidR="005F6204" w:rsidRPr="00A56612" w:rsidRDefault="005F6204" w:rsidP="007318B7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budynek, którego dotyczy dotacja jest zasilany, oprócz węglowego źródła ogrzewania, 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niskoemisyjnym lub </w:t>
      </w:r>
      <w:proofErr w:type="spellStart"/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bezemisyjnym</w:t>
      </w:r>
      <w:proofErr w:type="spellEnd"/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źródłem ogrzewania,</w:t>
      </w:r>
    </w:p>
    <w:p w14:paraId="5149D6DE" w14:textId="77777777" w:rsidR="005F6204" w:rsidRPr="00A56612" w:rsidRDefault="005F6204" w:rsidP="007318B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lokal, którego dotyczy dotacja jest zasilany, oprócz węglowego źródła ogrzewania, 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niskoemisyjnym lub </w:t>
      </w:r>
      <w:proofErr w:type="spellStart"/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bezemisyjnym</w:t>
      </w:r>
      <w:proofErr w:type="spellEnd"/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źródłem ogrzewania,</w:t>
      </w:r>
    </w:p>
    <w:p w14:paraId="18C4DBAA" w14:textId="77777777" w:rsidR="005F6204" w:rsidRPr="00A56612" w:rsidRDefault="005F6204" w:rsidP="007318B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nowe źródło ogrzewania jest przenośnym urządzeniem grzewczym, </w:t>
      </w:r>
    </w:p>
    <w:p w14:paraId="5DFFF6E5" w14:textId="2CC0CE1C" w:rsidR="00CF4FE1" w:rsidRPr="00A56612" w:rsidRDefault="005F6204" w:rsidP="007318B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nowe źródło ogrzewania ma możliwość montażu dodatkowego rusztu i zasilani</w:t>
      </w:r>
      <w:r w:rsidR="00E96BCD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a go węglem/drewnem, </w:t>
      </w:r>
    </w:p>
    <w:p w14:paraId="4611C958" w14:textId="33660777" w:rsidR="00BC7006" w:rsidRPr="00A56612" w:rsidRDefault="00BC7006" w:rsidP="007318B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zostały wyczerpane środki finansowe przeznaczone na ten cel </w:t>
      </w:r>
      <w:r w:rsidRPr="00A56612">
        <w:rPr>
          <w:rFonts w:ascii="Times New Roman" w:hAnsi="Times New Roman" w:cs="Times New Roman"/>
          <w:sz w:val="20"/>
          <w:szCs w:val="20"/>
        </w:rPr>
        <w:t>w budżecie Miasta Kościerzyna na dany rok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2D316C4C" w14:textId="496B6CE3" w:rsidR="007205FD" w:rsidRPr="00A56612" w:rsidRDefault="007205FD" w:rsidP="00BC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  <w:lang w:eastAsia="pl-PL"/>
        </w:rPr>
      </w:pPr>
    </w:p>
    <w:p w14:paraId="73BECC71" w14:textId="5E4BE8F7" w:rsidR="007205FD" w:rsidRPr="00A56612" w:rsidRDefault="007205FD" w:rsidP="007318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>Rozdział III</w:t>
      </w:r>
    </w:p>
    <w:p w14:paraId="6203AF01" w14:textId="08A680FE" w:rsidR="007205FD" w:rsidRPr="00A56612" w:rsidRDefault="001C168B" w:rsidP="0073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ubiegania się o dotację przez podmiot prowadzący działalność gospodarczą</w:t>
      </w:r>
      <w:r w:rsidR="007903B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unijnego prawa konkurencji</w:t>
      </w:r>
      <w:r w:rsidR="00D26733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03B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zakresie</w:t>
      </w:r>
      <w:r w:rsidR="00F6526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7903B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jakim dotyczy nieruchomości wykorzystywanej do prowadzenia tej działalności</w:t>
      </w:r>
      <w:r w:rsidR="00F6526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7903B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stanowiło</w:t>
      </w:r>
      <w:r w:rsidR="00D26733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</w:t>
      </w:r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omoc </w:t>
      </w:r>
      <w:r w:rsidR="007205FD" w:rsidRPr="00A566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="007205FD" w:rsidRPr="00A566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rozporządzenia Komisji (UE) Nr 1407/2013 z dnia 18 grudnia 2013 r. w</w:t>
      </w:r>
      <w:r w:rsidR="0076361C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sprawie stosowania </w:t>
      </w:r>
      <w:hyperlink r:id="rId8" w:anchor="/document/17099384?unitId=art(107)&amp;cm=DOCUMENT" w:tgtFrame="_blank" w:history="1">
        <w:r w:rsidR="007205FD" w:rsidRPr="00A5661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art. 107</w:t>
        </w:r>
      </w:hyperlink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hyperlink r:id="rId9" w:anchor="/document/17099384?unitId=art(108)&amp;cm=DOCUMENT" w:tgtFrame="_blank" w:history="1">
        <w:r w:rsidR="007205FD" w:rsidRPr="00A5661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108</w:t>
        </w:r>
      </w:hyperlink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Traktatu o funkcjonowaniu Unii Europejskiej do pomocy </w:t>
      </w:r>
      <w:r w:rsidR="007205FD" w:rsidRPr="00A566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="007205FD" w:rsidRPr="00A566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UE L z 24.12.2013 r. Nr 352, str. 1 ze zm.)</w:t>
      </w:r>
      <w:r w:rsidR="00D26733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D54C780" w14:textId="16D1E486" w:rsidR="007205FD" w:rsidRPr="00A56612" w:rsidRDefault="007205FD" w:rsidP="0073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W przypadku pomocy, o której mowa w </w:t>
      </w:r>
      <w:r w:rsidR="00D26733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ust</w:t>
      </w:r>
      <w:r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. 1 Wnioskodawca zobowiązany jest przedłożyć wraz z</w:t>
      </w:r>
      <w:r w:rsidR="001C168B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wnioskiem o udzielenie dotacji:</w:t>
      </w:r>
    </w:p>
    <w:p w14:paraId="4C8DB79E" w14:textId="632B28F1" w:rsidR="007205FD" w:rsidRPr="00A56612" w:rsidRDefault="002D3BB0" w:rsidP="0073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zaświadczenia o pomocy </w:t>
      </w:r>
      <w:r w:rsidR="007205FD" w:rsidRPr="00A566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</w:t>
      </w:r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7205FD" w:rsidRPr="00A566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</w:t>
      </w:r>
      <w:r w:rsidR="00B25E62" w:rsidRPr="00A566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="007205FD" w:rsidRPr="00A566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mis</w:t>
      </w:r>
      <w:proofErr w:type="spellEnd"/>
      <w:r w:rsidR="00EF52A5" w:rsidRPr="00A566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F52A5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pomocy </w:t>
      </w:r>
      <w:r w:rsidR="00EF52A5" w:rsidRPr="00A566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</w:t>
      </w:r>
      <w:r w:rsidR="00EF52A5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EF52A5" w:rsidRPr="00A566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EF52A5" w:rsidRPr="00A566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F52A5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w rolnictwie lub rybołówstwie</w:t>
      </w:r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, jakie otrzymał w roku, w którym ubiega się o pomoc oraz w ciągu 2 poprzedzających go lat podatkowych, albo oświadczenia o wielkości tej pomocy otrzymanej w tym okresie, albo oświadczenia o nieotrzymaniu takiej pomocy w tym okresie;</w:t>
      </w:r>
    </w:p>
    <w:p w14:paraId="261E22D8" w14:textId="5AD05AD5" w:rsidR="007205FD" w:rsidRPr="00A56612" w:rsidRDefault="002D3BB0" w:rsidP="0073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określone w </w:t>
      </w:r>
      <w:hyperlink r:id="rId10" w:anchor="/document/17609561?cm=DOCUMENT" w:tgtFrame="_blank" w:history="1">
        <w:r w:rsidR="007205FD" w:rsidRPr="00A5661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rozporządzeniu</w:t>
        </w:r>
      </w:hyperlink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Ministrów z dnia 29 marca 2010 r. w sprawie zakresu informacji przedstawianych przez podmiot ubiegający się o pomoc </w:t>
      </w:r>
      <w:r w:rsidR="007205FD" w:rsidRPr="00A566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="007205FD" w:rsidRPr="00A566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z 2010 r. Nr 53, poz. 311 z</w:t>
      </w:r>
      <w:r w:rsidR="001C168B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późn.</w:t>
      </w:r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zm.);</w:t>
      </w:r>
    </w:p>
    <w:p w14:paraId="3A56C0DB" w14:textId="3D1D2A8B" w:rsidR="007205FD" w:rsidRPr="00A56612" w:rsidRDefault="004F4BC2" w:rsidP="0073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3. P</w:t>
      </w:r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omoc </w:t>
      </w:r>
      <w:r w:rsidR="007205FD" w:rsidRPr="00A566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="007205FD" w:rsidRPr="00A566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której mowa w </w:t>
      </w:r>
      <w:r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ust</w:t>
      </w:r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F6526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7205FD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zostać udzielona do dnia stosowania rozporządzenia Komisji (UE) Nr 1407/2013 z dnia 18 grudnia 2013 r.</w:t>
      </w:r>
      <w:r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75D82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stosowania art. 107 i 108 Traktatu o funkcjonowaniu Unii Europejskiej</w:t>
      </w:r>
      <w:r w:rsidR="00F6526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pomocy de </w:t>
      </w:r>
      <w:proofErr w:type="spellStart"/>
      <w:r w:rsidR="00F6526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="00F6526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903B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Ostatnim dniem udzielania pomocy de </w:t>
      </w:r>
      <w:proofErr w:type="spellStart"/>
      <w:r w:rsidR="007903B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="007903B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rozumieniu </w:t>
      </w:r>
      <w:r w:rsidR="00F6526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tego </w:t>
      </w:r>
      <w:r w:rsidR="007903BA" w:rsidRPr="00A56612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Komisji jest 30 czerwca 2024 r.</w:t>
      </w:r>
    </w:p>
    <w:p w14:paraId="4A9A4C67" w14:textId="258FEF75" w:rsidR="00A56612" w:rsidRDefault="002131F7" w:rsidP="00187DD8">
      <w:pPr>
        <w:tabs>
          <w:tab w:val="center" w:pos="453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4. W przypadku zawarcia umowy dotacyjnej z podmiotem prowadzącym działalność gospodarczą, o którym o mowa w ust. 1, </w:t>
      </w:r>
      <w:r w:rsidR="00FA6876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maksymalną kwotą pomocy de </w:t>
      </w:r>
      <w:proofErr w:type="spellStart"/>
      <w:r w:rsidR="00FA6876" w:rsidRPr="00A56612"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="00FA6876" w:rsidRPr="00A56612">
        <w:rPr>
          <w:rFonts w:ascii="Times New Roman" w:hAnsi="Times New Roman" w:cs="Times New Roman"/>
          <w:sz w:val="20"/>
          <w:szCs w:val="20"/>
          <w:lang w:eastAsia="pl-PL"/>
        </w:rPr>
        <w:t>, jaką może otrzymać Wnioskodawca, jest 4.000,00 zł.</w:t>
      </w:r>
    </w:p>
    <w:p w14:paraId="57A5EFF5" w14:textId="77777777" w:rsidR="00A56612" w:rsidRDefault="00A56612" w:rsidP="007318B7">
      <w:pPr>
        <w:tabs>
          <w:tab w:val="center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25F975F" w14:textId="1C71DFDD" w:rsidR="00A922F8" w:rsidRPr="00A56612" w:rsidRDefault="007205FD" w:rsidP="007318B7">
      <w:pPr>
        <w:tabs>
          <w:tab w:val="center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>Rozdział IV</w:t>
      </w:r>
    </w:p>
    <w:p w14:paraId="583F10AB" w14:textId="0B1F7F06" w:rsidR="00B63775" w:rsidRPr="00A56612" w:rsidRDefault="00B63775" w:rsidP="007318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TRYB POSTĘPOWANIA </w:t>
      </w:r>
      <w:r w:rsidR="00A30DC4"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DOTYCZ</w:t>
      </w:r>
      <w:r w:rsidR="00D974A6"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Ą</w:t>
      </w:r>
      <w:r w:rsidR="00A30DC4"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</w:t>
      </w:r>
      <w:r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UDZIELENIA DOTACJI</w:t>
      </w:r>
      <w:r w:rsidR="00D529FA"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1FE5A1E2" w14:textId="5DBF8F6F" w:rsidR="00B51B48" w:rsidRPr="00A56612" w:rsidRDefault="00FB3123" w:rsidP="007318B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1" w:name="_Hlk103178482"/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lastRenderedPageBreak/>
        <w:t>Dotacja udzielana jest na podstawie umowy dotacyjnej</w:t>
      </w:r>
      <w:r w:rsidR="00293FFC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 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i może być udzielona na przedsięwzięcie zrealizowane po </w:t>
      </w:r>
      <w:r w:rsidR="00293FFC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jej 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zawarciu.</w:t>
      </w:r>
      <w:r w:rsidR="008134E6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 Dotacja</w:t>
      </w:r>
      <w:r w:rsidR="006355F0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 może być przeznaczona na refundację wydatków poniesionych po zawarciu umowy dotacyjnej. </w:t>
      </w:r>
    </w:p>
    <w:p w14:paraId="05CC8355" w14:textId="6DCDE534" w:rsidR="009D71AB" w:rsidRPr="00A56612" w:rsidRDefault="00132156" w:rsidP="007318B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W celu zawarcia umowy dotacyjnej należy wystąpić z wnioskiem do </w:t>
      </w:r>
      <w:r w:rsidR="00237FC7" w:rsidRPr="00A56612">
        <w:rPr>
          <w:rFonts w:ascii="Times New Roman" w:hAnsi="Times New Roman" w:cs="Times New Roman"/>
          <w:sz w:val="20"/>
          <w:szCs w:val="20"/>
          <w:lang w:eastAsia="pl-PL"/>
        </w:rPr>
        <w:t>B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urmistrza Miasta Kościerzyna</w:t>
      </w:r>
      <w:r w:rsidR="00CF7D2F" w:rsidRPr="00A5661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według wzoru stanowiącego </w:t>
      </w:r>
      <w:r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C16E5B"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</w:t>
      </w:r>
      <w:r w:rsidR="00C16E5B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do niniejszego </w:t>
      </w:r>
      <w:r w:rsidR="00CF7D2F" w:rsidRPr="00A56612">
        <w:rPr>
          <w:rFonts w:ascii="Times New Roman" w:hAnsi="Times New Roman" w:cs="Times New Roman"/>
          <w:sz w:val="20"/>
          <w:szCs w:val="20"/>
          <w:lang w:eastAsia="pl-PL"/>
        </w:rPr>
        <w:t>R</w:t>
      </w:r>
      <w:r w:rsidR="00C16E5B" w:rsidRPr="00A56612">
        <w:rPr>
          <w:rFonts w:ascii="Times New Roman" w:hAnsi="Times New Roman" w:cs="Times New Roman"/>
          <w:sz w:val="20"/>
          <w:szCs w:val="20"/>
          <w:lang w:eastAsia="pl-PL"/>
        </w:rPr>
        <w:t>egulamin</w:t>
      </w:r>
      <w:r w:rsidR="00B34BA7" w:rsidRPr="00A56612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="00C16E5B" w:rsidRPr="00A5661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6FA2A3CB" w14:textId="25B2296A" w:rsidR="00701047" w:rsidRPr="00A56612" w:rsidRDefault="00C16E5B" w:rsidP="007318B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Wnioski o udzielenie dotacji i o jej wypłatę rozpatruje Burmistrz Miasta Kościerzyna</w:t>
      </w:r>
      <w:r w:rsidR="00CF7D2F" w:rsidRPr="00A5661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pod względem j</w:t>
      </w:r>
      <w:r w:rsidR="00701047" w:rsidRPr="00A56612">
        <w:rPr>
          <w:rFonts w:ascii="Times New Roman" w:hAnsi="Times New Roman" w:cs="Times New Roman"/>
          <w:sz w:val="20"/>
          <w:szCs w:val="20"/>
          <w:lang w:eastAsia="pl-PL"/>
        </w:rPr>
        <w:t>ego kompletności i zgodności z R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egulaminem</w:t>
      </w:r>
      <w:r w:rsidR="00A56DFB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F3CCD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oraz </w:t>
      </w:r>
      <w:r w:rsidR="00E80176" w:rsidRPr="00A56612">
        <w:rPr>
          <w:rFonts w:ascii="Times New Roman" w:hAnsi="Times New Roman" w:cs="Times New Roman"/>
          <w:sz w:val="20"/>
          <w:szCs w:val="20"/>
          <w:lang w:eastAsia="pl-PL"/>
        </w:rPr>
        <w:t>po</w:t>
      </w:r>
      <w:r w:rsidR="005F3CCD" w:rsidRPr="00A56612">
        <w:rPr>
          <w:rFonts w:ascii="Times New Roman" w:hAnsi="Times New Roman" w:cs="Times New Roman"/>
          <w:sz w:val="20"/>
          <w:szCs w:val="20"/>
          <w:lang w:eastAsia="pl-PL"/>
        </w:rPr>
        <w:t>przez</w:t>
      </w:r>
      <w:r w:rsidR="00A56DFB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zbadanie stanu faktycznego przez komisję powołaną przez Burmistrza Miasta Kościerzyna w formie wizji w budynku/lokalu, z której zostanie sporządzony protokół.</w:t>
      </w:r>
      <w:bookmarkStart w:id="2" w:name="_Hlk103247422"/>
      <w:bookmarkEnd w:id="1"/>
    </w:p>
    <w:p w14:paraId="7F444CEE" w14:textId="54B62DB4" w:rsidR="00E96BCD" w:rsidRPr="00A56612" w:rsidRDefault="00E96BCD" w:rsidP="007318B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W ramach </w:t>
      </w:r>
      <w:r w:rsidR="008326F2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weryfikacji wniosku organ dokona także sprawdzenia faktu zgłoszenia budynku/lokalu do opodatkowania podatkiem od nieruchomości. </w:t>
      </w:r>
    </w:p>
    <w:p w14:paraId="238ECC58" w14:textId="4372F69A" w:rsidR="00617BA8" w:rsidRPr="00A56612" w:rsidRDefault="00F034B7" w:rsidP="007318B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Wnioski będą rozpatrywane wg</w:t>
      </w:r>
      <w:r w:rsidR="0050544B" w:rsidRPr="00A56612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kolejności ich złożenia</w:t>
      </w:r>
      <w:r w:rsidR="00237FC7" w:rsidRPr="00A5661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bookmarkEnd w:id="2"/>
    <w:p w14:paraId="47F9F3D0" w14:textId="0C747D3D" w:rsidR="00CD0861" w:rsidRPr="00A56612" w:rsidRDefault="00B25E62" w:rsidP="007318B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W przypadku wniosku niekompletnego lub zawierającego błędy wnioskodawca zostanie wezwany do uzupełniania braków lub poprawienia błędów w terminie 14 dni. W przypadku, jeśli braki lub błędy nie zostaną uzupełnione w terminie</w:t>
      </w:r>
      <w:r w:rsidR="00E80176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,</w:t>
      </w: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 wniosek zostanie pozostawiony bez rozpatrzenia, o czym wnioskodawca zostanie poinformowany pisemnie.</w:t>
      </w:r>
      <w:r w:rsidR="00B63775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 </w:t>
      </w:r>
    </w:p>
    <w:p w14:paraId="0350CF60" w14:textId="77777777" w:rsidR="007455CA" w:rsidRPr="00A56612" w:rsidRDefault="00A922F8" w:rsidP="007455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Wnioski będą zweryfikowane w terminie 60 dni od daty i</w:t>
      </w:r>
      <w:r w:rsidR="00F0369E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ch złożenia  przez Wnioskodawcę. </w:t>
      </w:r>
    </w:p>
    <w:p w14:paraId="725CFD88" w14:textId="00049CB3" w:rsidR="00D5799F" w:rsidRPr="00A56612" w:rsidRDefault="009005DB" w:rsidP="007455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Informacja</w:t>
      </w:r>
      <w:r w:rsidR="00F0369E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o przyznaniu lub odmowie udzieleni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F0369E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dotacji zostaje 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udzielona pisemnie</w:t>
      </w:r>
      <w:r w:rsidR="00293FFC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w terminie określonym</w:t>
      </w:r>
      <w:r w:rsidR="00CF7D2F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93FFC" w:rsidRPr="00A56612">
        <w:rPr>
          <w:rFonts w:ascii="Times New Roman" w:hAnsi="Times New Roman" w:cs="Times New Roman"/>
          <w:sz w:val="20"/>
          <w:szCs w:val="20"/>
          <w:lang w:eastAsia="pl-PL"/>
        </w:rPr>
        <w:t>w poprzednim ustępie</w:t>
      </w:r>
      <w:r w:rsidR="00F0369E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r w:rsidR="00B3052F" w:rsidRPr="00A56612">
        <w:rPr>
          <w:rFonts w:ascii="Times New Roman" w:hAnsi="Times New Roman" w:cs="Times New Roman"/>
          <w:sz w:val="20"/>
          <w:szCs w:val="20"/>
          <w:lang w:eastAsia="pl-PL"/>
        </w:rPr>
        <w:t>W przypadku udzielenia dotacji Wnioskodawca zostaje wezwany do zawarcia umowy dotacyjnej w terminie 14 dni. Podpisanie umowy następuje w Urzędzie Miasta Kościerzyna. W przypadku nie stawienia się Wnioskodawcy w tym terminie</w:t>
      </w:r>
      <w:r w:rsidR="00CF7D2F" w:rsidRPr="00A5661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B3052F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w celu zawarcia umowy uważa się, że Wnioskodawca zrezygnował z dotacji i wycofał wniosek o jej udzielenie</w:t>
      </w:r>
      <w:r w:rsidR="00582C9C" w:rsidRPr="00A5661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4AA44FBD" w14:textId="18C8FD5A" w:rsidR="009B2C83" w:rsidRPr="00A56612" w:rsidRDefault="007931D6" w:rsidP="007318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Rozdział </w:t>
      </w:r>
      <w:r w:rsidR="009B2C83" w:rsidRPr="00A56612">
        <w:rPr>
          <w:rFonts w:ascii="Times New Roman" w:hAnsi="Times New Roman" w:cs="Times New Roman"/>
          <w:b/>
          <w:sz w:val="20"/>
          <w:szCs w:val="20"/>
          <w:lang w:eastAsia="pl-PL"/>
        </w:rPr>
        <w:t>V</w:t>
      </w:r>
    </w:p>
    <w:p w14:paraId="1C93E772" w14:textId="352447EB" w:rsidR="00141633" w:rsidRPr="00A56612" w:rsidRDefault="009B2C83" w:rsidP="007318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ROZLICZENI</w:t>
      </w:r>
      <w:r w:rsidR="003167F1"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</w:t>
      </w:r>
      <w:r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DOTACJI</w:t>
      </w:r>
    </w:p>
    <w:p w14:paraId="257A1CE2" w14:textId="254FAEDB" w:rsidR="00B3052F" w:rsidRPr="00A56612" w:rsidRDefault="004A265E" w:rsidP="007455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B3052F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Po zawarciu umowy i jej realizacji, wnioskodawca składa wniosek o wypłatę dotacji, według wzoru stanowiącego </w:t>
      </w:r>
      <w:r w:rsidR="00B3052F" w:rsidRPr="00A5661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 2</w:t>
      </w:r>
      <w:r w:rsidR="00B3052F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do niniejszego </w:t>
      </w:r>
      <w:r w:rsidR="00CF7D2F" w:rsidRPr="00A56612">
        <w:rPr>
          <w:rFonts w:ascii="Times New Roman" w:hAnsi="Times New Roman" w:cs="Times New Roman"/>
          <w:sz w:val="20"/>
          <w:szCs w:val="20"/>
          <w:lang w:eastAsia="pl-PL"/>
        </w:rPr>
        <w:t>R</w:t>
      </w:r>
      <w:r w:rsidR="00B3052F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egulaminu.  </w:t>
      </w:r>
    </w:p>
    <w:p w14:paraId="0DAE054C" w14:textId="09AE331B" w:rsidR="00864B33" w:rsidRPr="00A56612" w:rsidRDefault="004A265E" w:rsidP="007455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864B33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Wnioskodawca </w:t>
      </w:r>
      <w:r w:rsidR="0057646D" w:rsidRPr="00A56612">
        <w:rPr>
          <w:rFonts w:ascii="Times New Roman" w:hAnsi="Times New Roman" w:cs="Times New Roman"/>
          <w:sz w:val="20"/>
          <w:szCs w:val="20"/>
          <w:lang w:eastAsia="pl-PL"/>
        </w:rPr>
        <w:t>otrzyma dotacj</w:t>
      </w:r>
      <w:r w:rsidR="00510B7E" w:rsidRPr="00A56612">
        <w:rPr>
          <w:rFonts w:ascii="Times New Roman" w:hAnsi="Times New Roman" w:cs="Times New Roman"/>
          <w:sz w:val="20"/>
          <w:szCs w:val="20"/>
          <w:lang w:eastAsia="pl-PL"/>
        </w:rPr>
        <w:t>ę</w:t>
      </w:r>
      <w:r w:rsidR="00E96BCD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po </w:t>
      </w:r>
      <w:r w:rsidR="00864B33" w:rsidRPr="00A56612">
        <w:rPr>
          <w:rFonts w:ascii="Times New Roman" w:hAnsi="Times New Roman" w:cs="Times New Roman"/>
          <w:sz w:val="20"/>
          <w:szCs w:val="20"/>
          <w:lang w:eastAsia="pl-PL"/>
        </w:rPr>
        <w:t>zrealizowaniu przedsięw</w:t>
      </w:r>
      <w:r w:rsidR="007774EB" w:rsidRPr="00A56612">
        <w:rPr>
          <w:rFonts w:ascii="Times New Roman" w:hAnsi="Times New Roman" w:cs="Times New Roman"/>
          <w:sz w:val="20"/>
          <w:szCs w:val="20"/>
          <w:lang w:eastAsia="pl-PL"/>
        </w:rPr>
        <w:t>zięcia zgodnie z umową dotacyjną</w:t>
      </w:r>
      <w:r w:rsidR="00E96BCD" w:rsidRPr="00A5661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48A01187" w14:textId="24A49C6F" w:rsidR="00864B33" w:rsidRPr="00A56612" w:rsidRDefault="004A265E" w:rsidP="007455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3.  </w:t>
      </w:r>
      <w:r w:rsidR="00864B33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Załącznikiem do wniosku o wypłatę dotacji są: </w:t>
      </w:r>
    </w:p>
    <w:p w14:paraId="28AD31C8" w14:textId="2D798FE8" w:rsidR="00864B33" w:rsidRPr="00A56612" w:rsidRDefault="004A265E" w:rsidP="0074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a) </w:t>
      </w:r>
      <w:r w:rsidR="002560B2" w:rsidRPr="00A56612">
        <w:rPr>
          <w:rFonts w:ascii="Times New Roman" w:hAnsi="Times New Roman" w:cs="Times New Roman"/>
          <w:sz w:val="20"/>
          <w:szCs w:val="20"/>
          <w:lang w:eastAsia="pl-PL"/>
        </w:rPr>
        <w:t>r</w:t>
      </w:r>
      <w:r w:rsidR="00864B33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achunki </w:t>
      </w:r>
      <w:r w:rsidR="00143277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(faktury) </w:t>
      </w:r>
      <w:r w:rsidR="00864B33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potwierdzające </w:t>
      </w:r>
      <w:r w:rsidR="00A5502D" w:rsidRPr="00A56612">
        <w:rPr>
          <w:rFonts w:ascii="Times New Roman" w:hAnsi="Times New Roman" w:cs="Times New Roman"/>
          <w:sz w:val="20"/>
          <w:szCs w:val="20"/>
          <w:lang w:eastAsia="pl-PL"/>
        </w:rPr>
        <w:t>poniesienie wydatków na realizację umowy dotacyjnej</w:t>
      </w:r>
      <w:r w:rsidR="00864B33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tj.:</w:t>
      </w:r>
    </w:p>
    <w:p w14:paraId="6C3EC967" w14:textId="77777777" w:rsidR="004A265E" w:rsidRPr="00A56612" w:rsidRDefault="00864B33" w:rsidP="007318B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zakup i montaż nowego źródła ogrzewania,</w:t>
      </w:r>
    </w:p>
    <w:p w14:paraId="591BBFF8" w14:textId="77777777" w:rsidR="004A265E" w:rsidRPr="00A56612" w:rsidRDefault="00864B33" w:rsidP="007318B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wykonanie </w:t>
      </w:r>
      <w:r w:rsidR="00F51DE1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lub modernizacja 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instalacji c.o.,</w:t>
      </w:r>
    </w:p>
    <w:p w14:paraId="22E077F7" w14:textId="310F93DB" w:rsidR="00864B33" w:rsidRPr="00A56612" w:rsidRDefault="00864B33" w:rsidP="007318B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>koszty wykonania przyłącza do sieci gazowej</w:t>
      </w:r>
      <w:r w:rsidR="00CF7D2F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, energetycznej 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lub ciepłowniczej.</w:t>
      </w:r>
    </w:p>
    <w:p w14:paraId="7C8DE163" w14:textId="5DB86203" w:rsidR="004A265E" w:rsidRPr="00A56612" w:rsidRDefault="004A265E" w:rsidP="0074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b) </w:t>
      </w:r>
      <w:r w:rsidR="00C25824" w:rsidRPr="00A56612">
        <w:rPr>
          <w:rFonts w:ascii="Times New Roman" w:hAnsi="Times New Roman" w:cs="Times New Roman"/>
          <w:sz w:val="20"/>
          <w:szCs w:val="20"/>
          <w:lang w:eastAsia="pl-PL"/>
        </w:rPr>
        <w:t>w przypadku przyłączeni</w:t>
      </w:r>
      <w:r w:rsidR="00510B7E" w:rsidRPr="00A56612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C25824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do sieci, </w:t>
      </w:r>
      <w:r w:rsidR="002560B2" w:rsidRPr="00A56612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="00864B33" w:rsidRPr="00A56612">
        <w:rPr>
          <w:rFonts w:ascii="Times New Roman" w:hAnsi="Times New Roman" w:cs="Times New Roman"/>
          <w:sz w:val="20"/>
          <w:szCs w:val="20"/>
          <w:lang w:eastAsia="pl-PL"/>
        </w:rPr>
        <w:t>mowa z dostawcą gazu</w:t>
      </w:r>
      <w:r w:rsidR="002D273F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, prądu </w:t>
      </w:r>
      <w:r w:rsidR="00864B33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lub ciepła z miejskiej sieci ciepłowniczej;</w:t>
      </w:r>
    </w:p>
    <w:p w14:paraId="578D7564" w14:textId="6499FA5B" w:rsidR="004A265E" w:rsidRPr="00A56612" w:rsidRDefault="004A265E" w:rsidP="0074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c) </w:t>
      </w:r>
      <w:r w:rsidR="002560B2" w:rsidRPr="00A56612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864B33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okument potwierdzający 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przyjęcie</w:t>
      </w:r>
      <w:r w:rsidR="00864B33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węglowego źródła ogrzewania</w:t>
      </w:r>
      <w:r w:rsidR="00510B7E" w:rsidRPr="00A5661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jako odpadu przez uprawniony podmiot;</w:t>
      </w:r>
    </w:p>
    <w:p w14:paraId="2EC1CFCE" w14:textId="52AD4C0C" w:rsidR="00C25824" w:rsidRPr="00A56612" w:rsidRDefault="004A265E" w:rsidP="0074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d) </w:t>
      </w:r>
      <w:r w:rsidR="00C25824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dokumentacja techniczna </w:t>
      </w:r>
      <w:r w:rsidR="00257FEA" w:rsidRPr="00A56612">
        <w:rPr>
          <w:rFonts w:ascii="Times New Roman" w:hAnsi="Times New Roman" w:cs="Times New Roman"/>
          <w:sz w:val="20"/>
          <w:szCs w:val="20"/>
          <w:lang w:eastAsia="pl-PL"/>
        </w:rPr>
        <w:t>źródła ogrzewania</w:t>
      </w:r>
      <w:r w:rsidR="00C25824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zgodnie, z którą będzie on spełniał wymagane normy w zakresie standardów emisyjnych pod względem granicznych wartości emisji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pyłu wg normy PN-EN 303-5:2012, a</w:t>
      </w:r>
      <w:r w:rsidR="00BB6A08" w:rsidRPr="00A56612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BB6A08" w:rsidRPr="00A56612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A56612">
        <w:rPr>
          <w:rFonts w:ascii="Times New Roman" w:hAnsi="Times New Roman" w:cs="Times New Roman"/>
          <w:sz w:val="20"/>
          <w:szCs w:val="20"/>
          <w:lang w:eastAsia="pl-PL"/>
        </w:rPr>
        <w:t>przypadku urządzenia spalającego paliwa, określająca rodzaj i parametry paliwa.</w:t>
      </w:r>
    </w:p>
    <w:p w14:paraId="0FD7A3E7" w14:textId="7B6E4B0B" w:rsidR="008B3B58" w:rsidRPr="00A56612" w:rsidRDefault="004116A9" w:rsidP="0041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4. </w:t>
      </w:r>
      <w:r w:rsidR="008B3B58" w:rsidRPr="00A56612">
        <w:rPr>
          <w:rFonts w:ascii="Times New Roman" w:hAnsi="Times New Roman" w:cs="Times New Roman"/>
          <w:sz w:val="20"/>
          <w:szCs w:val="20"/>
          <w:lang w:eastAsia="pl-PL"/>
        </w:rPr>
        <w:t>Załączniki do wniosku mogą być składane w or</w:t>
      </w:r>
      <w:r w:rsidR="00143277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yginale lub w formie kserokopii. W przypadku rachunków (faktur) </w:t>
      </w:r>
      <w:r w:rsidR="008B3B58" w:rsidRPr="00A56612">
        <w:rPr>
          <w:rFonts w:ascii="Times New Roman" w:hAnsi="Times New Roman" w:cs="Times New Roman"/>
          <w:sz w:val="20"/>
          <w:szCs w:val="20"/>
          <w:lang w:eastAsia="pl-PL"/>
        </w:rPr>
        <w:t>oryginały należy przedstawić do wglądu pracownikowi</w:t>
      </w:r>
      <w:r w:rsidR="00143277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Urzędu Miasta Kościerzyna rozpatrującemu wniosek</w:t>
      </w:r>
      <w:r w:rsidR="008B3B58" w:rsidRPr="00A5661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339B33DA" w14:textId="605205F8" w:rsidR="004116A9" w:rsidRPr="00A56612" w:rsidRDefault="004116A9" w:rsidP="0041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>5.</w:t>
      </w:r>
      <w:r w:rsidR="00D30C9F" w:rsidRPr="00A56612">
        <w:rPr>
          <w:rFonts w:ascii="Times New Roman" w:hAnsi="Times New Roman" w:cs="Times New Roman"/>
          <w:sz w:val="20"/>
          <w:szCs w:val="20"/>
          <w:u w:color="000000"/>
          <w:lang w:eastAsia="pl-PL"/>
        </w:rPr>
        <w:t xml:space="preserve">W przypadku wniosku niekompletnego, zawierającego błędy lub z którego wynika, że umowa o dotację została zrealizowana niezgodnie z niniejszym Regulaminem, wnioskodawca zostanie wezwany do uzupełniania braków, poprawienia błędów lub złożenia ponownego wniosku. </w:t>
      </w:r>
    </w:p>
    <w:p w14:paraId="21AB30AF" w14:textId="77777777" w:rsidR="004116A9" w:rsidRPr="00A56612" w:rsidRDefault="004116A9" w:rsidP="0041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6. </w:t>
      </w:r>
      <w:r w:rsidR="00B3052F" w:rsidRPr="00A56612">
        <w:rPr>
          <w:rFonts w:ascii="Times New Roman" w:hAnsi="Times New Roman" w:cs="Times New Roman"/>
          <w:sz w:val="20"/>
          <w:szCs w:val="20"/>
          <w:lang w:eastAsia="pl-PL"/>
        </w:rPr>
        <w:t>W ramach analizy wniosku o wypłatę dokonuje się sprawdzenia złożonych dokumentów pod kątem, czy umowa dotacyjna jest zrealizowana zgodnie z niniejszym Regulaminem. Elementem weryfikacji</w:t>
      </w:r>
      <w:r w:rsidR="00510B7E" w:rsidRPr="00A5661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B3052F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jest również wizja lokalna</w:t>
      </w:r>
      <w:r w:rsidR="005F3CCD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wykonanego przedsięwzięcia przez komisję powołaną przez Burmistrza Miasta Kościerzyna, z której zostanie sporządzony protokół</w:t>
      </w:r>
      <w:r w:rsidR="00B3052F" w:rsidRPr="00A56612">
        <w:rPr>
          <w:rFonts w:ascii="Times New Roman" w:hAnsi="Times New Roman" w:cs="Times New Roman"/>
          <w:sz w:val="20"/>
          <w:szCs w:val="20"/>
          <w:lang w:eastAsia="pl-PL"/>
        </w:rPr>
        <w:t>. Pozytywny wynik analizy dokumentów i wizji lokalnej jest warunkiem wypłaty dotacji i stanowi jednocześnie jej rozliczenie, jak również jest potwierdzeniem wykorzystania dotacji zgodnie z jej przeznaczeniem</w:t>
      </w:r>
      <w:r w:rsidR="00110CDB" w:rsidRPr="00A5661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52A8258A" w14:textId="4BCB72A5" w:rsidR="00237FC7" w:rsidRPr="00A56612" w:rsidRDefault="004116A9" w:rsidP="0041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7. </w:t>
      </w:r>
      <w:r w:rsidR="00237FC7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Dotacje wypłacane są na konto bankowe wskazane we wniosku</w:t>
      </w:r>
      <w:r w:rsidR="002D273F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237FC7" w:rsidRPr="00A56612">
        <w:rPr>
          <w:rFonts w:ascii="Times New Roman" w:hAnsi="Times New Roman" w:cs="Times New Roman"/>
          <w:sz w:val="20"/>
          <w:szCs w:val="20"/>
          <w:lang w:eastAsia="pl-PL"/>
        </w:rPr>
        <w:t>w terminie 30 dni od złożenia kompletnego i poprawnego wniosku o wypłatę dotacji</w:t>
      </w:r>
      <w:r w:rsidR="00B3052F" w:rsidRPr="00A56612">
        <w:rPr>
          <w:rFonts w:ascii="Times New Roman" w:hAnsi="Times New Roman" w:cs="Times New Roman"/>
          <w:sz w:val="20"/>
          <w:szCs w:val="20"/>
          <w:lang w:eastAsia="pl-PL"/>
        </w:rPr>
        <w:t xml:space="preserve"> po stwierdzeniu, że umowa dotacyjna została zrealizowana zgodnie z niniejszym Regulaminem</w:t>
      </w:r>
      <w:r w:rsidR="00237FC7" w:rsidRPr="00A5661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051132B1" w14:textId="1933E2C0" w:rsidR="00A10478" w:rsidRPr="00A56612" w:rsidRDefault="00A10478" w:rsidP="000952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A10478" w:rsidRPr="00A56612" w:rsidSect="00A56612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9E33" w14:textId="77777777" w:rsidR="00FE4679" w:rsidRDefault="00FE4679" w:rsidP="00590D7A">
      <w:pPr>
        <w:spacing w:after="0" w:line="240" w:lineRule="auto"/>
      </w:pPr>
      <w:r>
        <w:separator/>
      </w:r>
    </w:p>
  </w:endnote>
  <w:endnote w:type="continuationSeparator" w:id="0">
    <w:p w14:paraId="11AF7673" w14:textId="77777777" w:rsidR="00FE4679" w:rsidRDefault="00FE4679" w:rsidP="0059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8885"/>
      <w:docPartObj>
        <w:docPartGallery w:val="Page Numbers (Bottom of Page)"/>
        <w:docPartUnique/>
      </w:docPartObj>
    </w:sdtPr>
    <w:sdtContent>
      <w:p w14:paraId="16BE2425" w14:textId="4486C312" w:rsidR="00017F6F" w:rsidRDefault="00017F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2A">
          <w:rPr>
            <w:noProof/>
          </w:rPr>
          <w:t>10</w:t>
        </w:r>
        <w:r>
          <w:fldChar w:fldCharType="end"/>
        </w:r>
      </w:p>
    </w:sdtContent>
  </w:sdt>
  <w:p w14:paraId="318C1D72" w14:textId="77777777" w:rsidR="00017F6F" w:rsidRDefault="00017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C9AA" w14:textId="77777777" w:rsidR="00FE4679" w:rsidRDefault="00FE4679" w:rsidP="00590D7A">
      <w:pPr>
        <w:spacing w:after="0" w:line="240" w:lineRule="auto"/>
      </w:pPr>
      <w:r>
        <w:separator/>
      </w:r>
    </w:p>
  </w:footnote>
  <w:footnote w:type="continuationSeparator" w:id="0">
    <w:p w14:paraId="5E920D4B" w14:textId="77777777" w:rsidR="00FE4679" w:rsidRDefault="00FE4679" w:rsidP="0059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169"/>
    <w:multiLevelType w:val="hybridMultilevel"/>
    <w:tmpl w:val="0BD8B68A"/>
    <w:lvl w:ilvl="0" w:tplc="8ED02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F0F"/>
    <w:multiLevelType w:val="multilevel"/>
    <w:tmpl w:val="76063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7C2"/>
    <w:multiLevelType w:val="hybridMultilevel"/>
    <w:tmpl w:val="7EFE57AE"/>
    <w:lvl w:ilvl="0" w:tplc="29C278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2D41"/>
    <w:multiLevelType w:val="hybridMultilevel"/>
    <w:tmpl w:val="3DC2B92C"/>
    <w:lvl w:ilvl="0" w:tplc="63CE31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117C14"/>
    <w:multiLevelType w:val="hybridMultilevel"/>
    <w:tmpl w:val="EE54B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2E66CC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/>
      </w:rPr>
    </w:lvl>
    <w:lvl w:ilvl="2" w:tplc="607257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3D893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5E5C"/>
    <w:multiLevelType w:val="hybridMultilevel"/>
    <w:tmpl w:val="8E0E1BE2"/>
    <w:lvl w:ilvl="0" w:tplc="3BA44C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524B0B"/>
    <w:multiLevelType w:val="hybridMultilevel"/>
    <w:tmpl w:val="6786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65706"/>
    <w:multiLevelType w:val="hybridMultilevel"/>
    <w:tmpl w:val="2D58D916"/>
    <w:lvl w:ilvl="0" w:tplc="99BC5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D17ED"/>
    <w:multiLevelType w:val="hybridMultilevel"/>
    <w:tmpl w:val="33DAAB9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D446EB1"/>
    <w:multiLevelType w:val="hybridMultilevel"/>
    <w:tmpl w:val="8B84AFE0"/>
    <w:lvl w:ilvl="0" w:tplc="E034F0C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72931"/>
    <w:multiLevelType w:val="hybridMultilevel"/>
    <w:tmpl w:val="03CAE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476BA"/>
    <w:multiLevelType w:val="hybridMultilevel"/>
    <w:tmpl w:val="ABF6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D5409"/>
    <w:multiLevelType w:val="hybridMultilevel"/>
    <w:tmpl w:val="A768B976"/>
    <w:lvl w:ilvl="0" w:tplc="9D147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700B"/>
    <w:multiLevelType w:val="hybridMultilevel"/>
    <w:tmpl w:val="DA5ECD0A"/>
    <w:lvl w:ilvl="0" w:tplc="9836CE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579D"/>
    <w:multiLevelType w:val="hybridMultilevel"/>
    <w:tmpl w:val="D2D4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5EA0"/>
    <w:multiLevelType w:val="hybridMultilevel"/>
    <w:tmpl w:val="9E8E37BC"/>
    <w:lvl w:ilvl="0" w:tplc="D47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E4F50"/>
    <w:multiLevelType w:val="hybridMultilevel"/>
    <w:tmpl w:val="FDC03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F84983"/>
    <w:multiLevelType w:val="hybridMultilevel"/>
    <w:tmpl w:val="C0C84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105A5"/>
    <w:multiLevelType w:val="hybridMultilevel"/>
    <w:tmpl w:val="3DB84576"/>
    <w:lvl w:ilvl="0" w:tplc="7C507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95014A"/>
    <w:multiLevelType w:val="hybridMultilevel"/>
    <w:tmpl w:val="9BD6FCC6"/>
    <w:lvl w:ilvl="0" w:tplc="20E412E0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1F2A10"/>
    <w:multiLevelType w:val="hybridMultilevel"/>
    <w:tmpl w:val="FFB2E560"/>
    <w:lvl w:ilvl="0" w:tplc="BCDA7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57A6"/>
    <w:multiLevelType w:val="hybridMultilevel"/>
    <w:tmpl w:val="AE2C6734"/>
    <w:lvl w:ilvl="0" w:tplc="C410173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EC381F"/>
    <w:multiLevelType w:val="hybridMultilevel"/>
    <w:tmpl w:val="673AA068"/>
    <w:lvl w:ilvl="0" w:tplc="F7200A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6B2B"/>
    <w:multiLevelType w:val="hybridMultilevel"/>
    <w:tmpl w:val="8346B95E"/>
    <w:lvl w:ilvl="0" w:tplc="DFFA09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03DA8"/>
    <w:multiLevelType w:val="hybridMultilevel"/>
    <w:tmpl w:val="4F24984A"/>
    <w:lvl w:ilvl="0" w:tplc="7D688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36AF8"/>
    <w:multiLevelType w:val="hybridMultilevel"/>
    <w:tmpl w:val="E9CE3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74CD9"/>
    <w:multiLevelType w:val="hybridMultilevel"/>
    <w:tmpl w:val="CCC8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33B2B"/>
    <w:multiLevelType w:val="hybridMultilevel"/>
    <w:tmpl w:val="4EB03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35989"/>
    <w:multiLevelType w:val="hybridMultilevel"/>
    <w:tmpl w:val="F05ED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6458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B1E24"/>
    <w:multiLevelType w:val="hybridMultilevel"/>
    <w:tmpl w:val="ADD659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569B0"/>
    <w:multiLevelType w:val="hybridMultilevel"/>
    <w:tmpl w:val="A0403AB6"/>
    <w:lvl w:ilvl="0" w:tplc="54C8E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41D75"/>
    <w:multiLevelType w:val="hybridMultilevel"/>
    <w:tmpl w:val="73B422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BE1749"/>
    <w:multiLevelType w:val="hybridMultilevel"/>
    <w:tmpl w:val="9B60460A"/>
    <w:lvl w:ilvl="0" w:tplc="7D688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D4084"/>
    <w:multiLevelType w:val="hybridMultilevel"/>
    <w:tmpl w:val="504006D4"/>
    <w:lvl w:ilvl="0" w:tplc="E244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D479B1"/>
    <w:multiLevelType w:val="hybridMultilevel"/>
    <w:tmpl w:val="BB1E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31B84"/>
    <w:multiLevelType w:val="hybridMultilevel"/>
    <w:tmpl w:val="C0DC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F13EC"/>
    <w:multiLevelType w:val="hybridMultilevel"/>
    <w:tmpl w:val="EA0089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687182"/>
    <w:multiLevelType w:val="hybridMultilevel"/>
    <w:tmpl w:val="87E25914"/>
    <w:lvl w:ilvl="0" w:tplc="D180DC2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9323425"/>
    <w:multiLevelType w:val="hybridMultilevel"/>
    <w:tmpl w:val="60202576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16AAC"/>
    <w:multiLevelType w:val="hybridMultilevel"/>
    <w:tmpl w:val="4FECA838"/>
    <w:lvl w:ilvl="0" w:tplc="02667B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423156">
    <w:abstractNumId w:val="11"/>
  </w:num>
  <w:num w:numId="2" w16cid:durableId="108596092">
    <w:abstractNumId w:val="33"/>
  </w:num>
  <w:num w:numId="3" w16cid:durableId="612174263">
    <w:abstractNumId w:val="4"/>
  </w:num>
  <w:num w:numId="4" w16cid:durableId="918754743">
    <w:abstractNumId w:val="28"/>
  </w:num>
  <w:num w:numId="5" w16cid:durableId="1146556084">
    <w:abstractNumId w:val="8"/>
  </w:num>
  <w:num w:numId="6" w16cid:durableId="1404377023">
    <w:abstractNumId w:val="6"/>
  </w:num>
  <w:num w:numId="7" w16cid:durableId="1688822338">
    <w:abstractNumId w:val="36"/>
  </w:num>
  <w:num w:numId="8" w16cid:durableId="435947422">
    <w:abstractNumId w:val="17"/>
  </w:num>
  <w:num w:numId="9" w16cid:durableId="932786116">
    <w:abstractNumId w:val="34"/>
  </w:num>
  <w:num w:numId="10" w16cid:durableId="1416173246">
    <w:abstractNumId w:val="3"/>
  </w:num>
  <w:num w:numId="11" w16cid:durableId="2127192668">
    <w:abstractNumId w:val="27"/>
  </w:num>
  <w:num w:numId="12" w16cid:durableId="200481031">
    <w:abstractNumId w:val="9"/>
  </w:num>
  <w:num w:numId="13" w16cid:durableId="1485047687">
    <w:abstractNumId w:val="23"/>
  </w:num>
  <w:num w:numId="14" w16cid:durableId="422914370">
    <w:abstractNumId w:val="38"/>
  </w:num>
  <w:num w:numId="15" w16cid:durableId="530994862">
    <w:abstractNumId w:val="30"/>
  </w:num>
  <w:num w:numId="16" w16cid:durableId="481504953">
    <w:abstractNumId w:val="18"/>
  </w:num>
  <w:num w:numId="17" w16cid:durableId="1596746402">
    <w:abstractNumId w:val="1"/>
  </w:num>
  <w:num w:numId="18" w16cid:durableId="958531205">
    <w:abstractNumId w:val="31"/>
  </w:num>
  <w:num w:numId="19" w16cid:durableId="227300577">
    <w:abstractNumId w:val="13"/>
  </w:num>
  <w:num w:numId="20" w16cid:durableId="269240436">
    <w:abstractNumId w:val="0"/>
  </w:num>
  <w:num w:numId="21" w16cid:durableId="2130004215">
    <w:abstractNumId w:val="12"/>
  </w:num>
  <w:num w:numId="22" w16cid:durableId="1904873829">
    <w:abstractNumId w:val="5"/>
  </w:num>
  <w:num w:numId="23" w16cid:durableId="1707952009">
    <w:abstractNumId w:val="32"/>
  </w:num>
  <w:num w:numId="24" w16cid:durableId="1985966095">
    <w:abstractNumId w:val="19"/>
  </w:num>
  <w:num w:numId="25" w16cid:durableId="251549379">
    <w:abstractNumId w:val="15"/>
  </w:num>
  <w:num w:numId="26" w16cid:durableId="981421209">
    <w:abstractNumId w:val="20"/>
  </w:num>
  <w:num w:numId="27" w16cid:durableId="142285367">
    <w:abstractNumId w:val="39"/>
  </w:num>
  <w:num w:numId="28" w16cid:durableId="1964992552">
    <w:abstractNumId w:val="22"/>
  </w:num>
  <w:num w:numId="29" w16cid:durableId="823617831">
    <w:abstractNumId w:val="29"/>
  </w:num>
  <w:num w:numId="30" w16cid:durableId="858347">
    <w:abstractNumId w:val="37"/>
  </w:num>
  <w:num w:numId="31" w16cid:durableId="1034383078">
    <w:abstractNumId w:val="35"/>
  </w:num>
  <w:num w:numId="32" w16cid:durableId="390083289">
    <w:abstractNumId w:val="10"/>
  </w:num>
  <w:num w:numId="33" w16cid:durableId="991060722">
    <w:abstractNumId w:val="14"/>
  </w:num>
  <w:num w:numId="34" w16cid:durableId="406147846">
    <w:abstractNumId w:val="26"/>
  </w:num>
  <w:num w:numId="35" w16cid:durableId="259333285">
    <w:abstractNumId w:val="24"/>
  </w:num>
  <w:num w:numId="36" w16cid:durableId="1600135117">
    <w:abstractNumId w:val="16"/>
  </w:num>
  <w:num w:numId="37" w16cid:durableId="1794789442">
    <w:abstractNumId w:val="25"/>
  </w:num>
  <w:num w:numId="38" w16cid:durableId="1291789904">
    <w:abstractNumId w:val="21"/>
  </w:num>
  <w:num w:numId="39" w16cid:durableId="1722829844">
    <w:abstractNumId w:val="7"/>
  </w:num>
  <w:num w:numId="40" w16cid:durableId="465902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6B"/>
    <w:rsid w:val="00014E80"/>
    <w:rsid w:val="00017F6F"/>
    <w:rsid w:val="00022A87"/>
    <w:rsid w:val="00026842"/>
    <w:rsid w:val="00035BE9"/>
    <w:rsid w:val="00036918"/>
    <w:rsid w:val="00053777"/>
    <w:rsid w:val="000611B4"/>
    <w:rsid w:val="00080E06"/>
    <w:rsid w:val="000878D0"/>
    <w:rsid w:val="000952AF"/>
    <w:rsid w:val="000C5BF1"/>
    <w:rsid w:val="000E1C01"/>
    <w:rsid w:val="000E3E12"/>
    <w:rsid w:val="000E5F2D"/>
    <w:rsid w:val="000F2BBA"/>
    <w:rsid w:val="00101857"/>
    <w:rsid w:val="001059D8"/>
    <w:rsid w:val="00110CDB"/>
    <w:rsid w:val="001264F3"/>
    <w:rsid w:val="00132156"/>
    <w:rsid w:val="0013233F"/>
    <w:rsid w:val="00133CD4"/>
    <w:rsid w:val="00140B7F"/>
    <w:rsid w:val="00141633"/>
    <w:rsid w:val="00143277"/>
    <w:rsid w:val="001436E2"/>
    <w:rsid w:val="00187DD8"/>
    <w:rsid w:val="00194706"/>
    <w:rsid w:val="001A0EB0"/>
    <w:rsid w:val="001B4A63"/>
    <w:rsid w:val="001B55A1"/>
    <w:rsid w:val="001B6F82"/>
    <w:rsid w:val="001C168B"/>
    <w:rsid w:val="001C7A7A"/>
    <w:rsid w:val="001D0224"/>
    <w:rsid w:val="001F4B8A"/>
    <w:rsid w:val="00201520"/>
    <w:rsid w:val="00204AC0"/>
    <w:rsid w:val="002131F7"/>
    <w:rsid w:val="00221BF8"/>
    <w:rsid w:val="00237FC7"/>
    <w:rsid w:val="0024747A"/>
    <w:rsid w:val="002536F3"/>
    <w:rsid w:val="002560B2"/>
    <w:rsid w:val="00257FEA"/>
    <w:rsid w:val="00275B58"/>
    <w:rsid w:val="002862CB"/>
    <w:rsid w:val="00292914"/>
    <w:rsid w:val="00293FFC"/>
    <w:rsid w:val="002C490D"/>
    <w:rsid w:val="002D273F"/>
    <w:rsid w:val="002D3BB0"/>
    <w:rsid w:val="002D6BF8"/>
    <w:rsid w:val="002E0D51"/>
    <w:rsid w:val="002E69B2"/>
    <w:rsid w:val="002F5E62"/>
    <w:rsid w:val="00310904"/>
    <w:rsid w:val="00311213"/>
    <w:rsid w:val="003167F1"/>
    <w:rsid w:val="003220B0"/>
    <w:rsid w:val="00336169"/>
    <w:rsid w:val="003448AD"/>
    <w:rsid w:val="00350E68"/>
    <w:rsid w:val="00352E77"/>
    <w:rsid w:val="0035670D"/>
    <w:rsid w:val="0036166F"/>
    <w:rsid w:val="0036287F"/>
    <w:rsid w:val="003771BD"/>
    <w:rsid w:val="00392499"/>
    <w:rsid w:val="00397B90"/>
    <w:rsid w:val="003A7CC5"/>
    <w:rsid w:val="003D14D7"/>
    <w:rsid w:val="003D6153"/>
    <w:rsid w:val="003D6810"/>
    <w:rsid w:val="003E5703"/>
    <w:rsid w:val="003E77D4"/>
    <w:rsid w:val="003F3A71"/>
    <w:rsid w:val="00402F8F"/>
    <w:rsid w:val="0040343E"/>
    <w:rsid w:val="0040660B"/>
    <w:rsid w:val="004116A9"/>
    <w:rsid w:val="004242EE"/>
    <w:rsid w:val="0042432C"/>
    <w:rsid w:val="004323C2"/>
    <w:rsid w:val="004421B0"/>
    <w:rsid w:val="00446047"/>
    <w:rsid w:val="00475D82"/>
    <w:rsid w:val="00481944"/>
    <w:rsid w:val="00495EB9"/>
    <w:rsid w:val="00497859"/>
    <w:rsid w:val="004A265E"/>
    <w:rsid w:val="004B1EB2"/>
    <w:rsid w:val="004B25C1"/>
    <w:rsid w:val="004C4FE6"/>
    <w:rsid w:val="004C5AC4"/>
    <w:rsid w:val="004E3C8B"/>
    <w:rsid w:val="004F4BC2"/>
    <w:rsid w:val="00504077"/>
    <w:rsid w:val="0050544B"/>
    <w:rsid w:val="00510B7E"/>
    <w:rsid w:val="00513440"/>
    <w:rsid w:val="00513A2E"/>
    <w:rsid w:val="00536511"/>
    <w:rsid w:val="00546356"/>
    <w:rsid w:val="00554E21"/>
    <w:rsid w:val="0057646D"/>
    <w:rsid w:val="00576E0C"/>
    <w:rsid w:val="005826D0"/>
    <w:rsid w:val="00582C9C"/>
    <w:rsid w:val="00590D7A"/>
    <w:rsid w:val="00595908"/>
    <w:rsid w:val="005A3FD7"/>
    <w:rsid w:val="005C2FE1"/>
    <w:rsid w:val="005C527D"/>
    <w:rsid w:val="005D2006"/>
    <w:rsid w:val="005D4397"/>
    <w:rsid w:val="005D4C26"/>
    <w:rsid w:val="005E1765"/>
    <w:rsid w:val="005F3CCD"/>
    <w:rsid w:val="005F6204"/>
    <w:rsid w:val="00602CDC"/>
    <w:rsid w:val="0061142A"/>
    <w:rsid w:val="00617BA8"/>
    <w:rsid w:val="006207F4"/>
    <w:rsid w:val="0063075D"/>
    <w:rsid w:val="006355F0"/>
    <w:rsid w:val="00643624"/>
    <w:rsid w:val="00655BF3"/>
    <w:rsid w:val="00660090"/>
    <w:rsid w:val="0067436F"/>
    <w:rsid w:val="0068281C"/>
    <w:rsid w:val="006A629C"/>
    <w:rsid w:val="006C01FC"/>
    <w:rsid w:val="006C6A07"/>
    <w:rsid w:val="006D111B"/>
    <w:rsid w:val="006D222B"/>
    <w:rsid w:val="006D5F42"/>
    <w:rsid w:val="006E2348"/>
    <w:rsid w:val="006F3C48"/>
    <w:rsid w:val="00701047"/>
    <w:rsid w:val="00704B9F"/>
    <w:rsid w:val="0071358E"/>
    <w:rsid w:val="00715AEF"/>
    <w:rsid w:val="007205FD"/>
    <w:rsid w:val="00724F01"/>
    <w:rsid w:val="007261CC"/>
    <w:rsid w:val="007318B7"/>
    <w:rsid w:val="007455CA"/>
    <w:rsid w:val="007455CE"/>
    <w:rsid w:val="00756F23"/>
    <w:rsid w:val="0076361C"/>
    <w:rsid w:val="007708A6"/>
    <w:rsid w:val="0077459A"/>
    <w:rsid w:val="007774EB"/>
    <w:rsid w:val="007815E4"/>
    <w:rsid w:val="007903BA"/>
    <w:rsid w:val="007927E1"/>
    <w:rsid w:val="007931D6"/>
    <w:rsid w:val="00797A64"/>
    <w:rsid w:val="007A3786"/>
    <w:rsid w:val="007D7E46"/>
    <w:rsid w:val="007E28E4"/>
    <w:rsid w:val="007E2E6F"/>
    <w:rsid w:val="007E521D"/>
    <w:rsid w:val="007F66EC"/>
    <w:rsid w:val="008134E6"/>
    <w:rsid w:val="008300E6"/>
    <w:rsid w:val="008326F2"/>
    <w:rsid w:val="00832B27"/>
    <w:rsid w:val="00835333"/>
    <w:rsid w:val="00864116"/>
    <w:rsid w:val="00864B33"/>
    <w:rsid w:val="00867A84"/>
    <w:rsid w:val="00880089"/>
    <w:rsid w:val="008B3B58"/>
    <w:rsid w:val="008B590C"/>
    <w:rsid w:val="008D5423"/>
    <w:rsid w:val="008E2252"/>
    <w:rsid w:val="008F2A45"/>
    <w:rsid w:val="008F34DB"/>
    <w:rsid w:val="008F793F"/>
    <w:rsid w:val="009005DB"/>
    <w:rsid w:val="00907AFE"/>
    <w:rsid w:val="00924DC6"/>
    <w:rsid w:val="009538EC"/>
    <w:rsid w:val="00961473"/>
    <w:rsid w:val="009668F0"/>
    <w:rsid w:val="00982FA9"/>
    <w:rsid w:val="009B2C83"/>
    <w:rsid w:val="009B764E"/>
    <w:rsid w:val="009D2898"/>
    <w:rsid w:val="009D71AB"/>
    <w:rsid w:val="009E3441"/>
    <w:rsid w:val="009F38A5"/>
    <w:rsid w:val="00A04B97"/>
    <w:rsid w:val="00A10478"/>
    <w:rsid w:val="00A11323"/>
    <w:rsid w:val="00A1201D"/>
    <w:rsid w:val="00A1376B"/>
    <w:rsid w:val="00A205CE"/>
    <w:rsid w:val="00A20874"/>
    <w:rsid w:val="00A23FF1"/>
    <w:rsid w:val="00A30986"/>
    <w:rsid w:val="00A30DC4"/>
    <w:rsid w:val="00A33942"/>
    <w:rsid w:val="00A341BB"/>
    <w:rsid w:val="00A364AF"/>
    <w:rsid w:val="00A37241"/>
    <w:rsid w:val="00A526CF"/>
    <w:rsid w:val="00A5502D"/>
    <w:rsid w:val="00A56612"/>
    <w:rsid w:val="00A56DFB"/>
    <w:rsid w:val="00A720B8"/>
    <w:rsid w:val="00A922F8"/>
    <w:rsid w:val="00A94DAA"/>
    <w:rsid w:val="00AB1729"/>
    <w:rsid w:val="00AC4D8E"/>
    <w:rsid w:val="00AC7A5E"/>
    <w:rsid w:val="00AE5224"/>
    <w:rsid w:val="00AE52EB"/>
    <w:rsid w:val="00B01E3A"/>
    <w:rsid w:val="00B25E62"/>
    <w:rsid w:val="00B26510"/>
    <w:rsid w:val="00B3052F"/>
    <w:rsid w:val="00B3284B"/>
    <w:rsid w:val="00B34BA7"/>
    <w:rsid w:val="00B404D7"/>
    <w:rsid w:val="00B51B48"/>
    <w:rsid w:val="00B53B06"/>
    <w:rsid w:val="00B60AE7"/>
    <w:rsid w:val="00B6179C"/>
    <w:rsid w:val="00B61A5A"/>
    <w:rsid w:val="00B63775"/>
    <w:rsid w:val="00B644E1"/>
    <w:rsid w:val="00B80F7E"/>
    <w:rsid w:val="00BA6647"/>
    <w:rsid w:val="00BB498F"/>
    <w:rsid w:val="00BB6A08"/>
    <w:rsid w:val="00BC7006"/>
    <w:rsid w:val="00BD5B7F"/>
    <w:rsid w:val="00BE4AF6"/>
    <w:rsid w:val="00BF13C5"/>
    <w:rsid w:val="00C018A0"/>
    <w:rsid w:val="00C05267"/>
    <w:rsid w:val="00C140C2"/>
    <w:rsid w:val="00C16E5B"/>
    <w:rsid w:val="00C25824"/>
    <w:rsid w:val="00C32F88"/>
    <w:rsid w:val="00C363D4"/>
    <w:rsid w:val="00C417D6"/>
    <w:rsid w:val="00C659AB"/>
    <w:rsid w:val="00C722B5"/>
    <w:rsid w:val="00C736C9"/>
    <w:rsid w:val="00C81546"/>
    <w:rsid w:val="00C8410F"/>
    <w:rsid w:val="00C84F35"/>
    <w:rsid w:val="00C95403"/>
    <w:rsid w:val="00CA100F"/>
    <w:rsid w:val="00CB29AD"/>
    <w:rsid w:val="00CB3E19"/>
    <w:rsid w:val="00CB53AB"/>
    <w:rsid w:val="00CD0861"/>
    <w:rsid w:val="00CD7880"/>
    <w:rsid w:val="00CE4B7E"/>
    <w:rsid w:val="00CF0C6E"/>
    <w:rsid w:val="00CF4835"/>
    <w:rsid w:val="00CF4FE1"/>
    <w:rsid w:val="00CF5878"/>
    <w:rsid w:val="00CF7D2F"/>
    <w:rsid w:val="00D03252"/>
    <w:rsid w:val="00D07156"/>
    <w:rsid w:val="00D149EB"/>
    <w:rsid w:val="00D162B1"/>
    <w:rsid w:val="00D26733"/>
    <w:rsid w:val="00D30551"/>
    <w:rsid w:val="00D30C9F"/>
    <w:rsid w:val="00D51F76"/>
    <w:rsid w:val="00D529FA"/>
    <w:rsid w:val="00D52A46"/>
    <w:rsid w:val="00D5799F"/>
    <w:rsid w:val="00D732F9"/>
    <w:rsid w:val="00D75851"/>
    <w:rsid w:val="00D974A6"/>
    <w:rsid w:val="00DB5461"/>
    <w:rsid w:val="00DC3F19"/>
    <w:rsid w:val="00E42827"/>
    <w:rsid w:val="00E67F09"/>
    <w:rsid w:val="00E80176"/>
    <w:rsid w:val="00E82C2F"/>
    <w:rsid w:val="00E82F5A"/>
    <w:rsid w:val="00E96BCD"/>
    <w:rsid w:val="00E978D6"/>
    <w:rsid w:val="00EA4C77"/>
    <w:rsid w:val="00EA6AF7"/>
    <w:rsid w:val="00EA7DA0"/>
    <w:rsid w:val="00EB0FF9"/>
    <w:rsid w:val="00EC43F7"/>
    <w:rsid w:val="00ED5CED"/>
    <w:rsid w:val="00ED6D80"/>
    <w:rsid w:val="00EE4E85"/>
    <w:rsid w:val="00EF52A5"/>
    <w:rsid w:val="00F034B7"/>
    <w:rsid w:val="00F0369E"/>
    <w:rsid w:val="00F37C3D"/>
    <w:rsid w:val="00F428C3"/>
    <w:rsid w:val="00F4362B"/>
    <w:rsid w:val="00F47BBE"/>
    <w:rsid w:val="00F51DE1"/>
    <w:rsid w:val="00F6526A"/>
    <w:rsid w:val="00F655CF"/>
    <w:rsid w:val="00F676E8"/>
    <w:rsid w:val="00F7260D"/>
    <w:rsid w:val="00F86D39"/>
    <w:rsid w:val="00F87591"/>
    <w:rsid w:val="00F94026"/>
    <w:rsid w:val="00F9781E"/>
    <w:rsid w:val="00FA6876"/>
    <w:rsid w:val="00FB3123"/>
    <w:rsid w:val="00FC5CC5"/>
    <w:rsid w:val="00FE4679"/>
    <w:rsid w:val="00FF4CA6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C960"/>
  <w15:docId w15:val="{10B23893-51C1-4D70-823A-2A9FC0C3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0D"/>
  </w:style>
  <w:style w:type="paragraph" w:styleId="Nagwek2">
    <w:name w:val="heading 2"/>
    <w:basedOn w:val="Normalny"/>
    <w:link w:val="Nagwek2Znak"/>
    <w:uiPriority w:val="9"/>
    <w:qFormat/>
    <w:rsid w:val="00143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40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7A"/>
  </w:style>
  <w:style w:type="paragraph" w:styleId="Stopka">
    <w:name w:val="footer"/>
    <w:basedOn w:val="Normalny"/>
    <w:link w:val="StopkaZnak"/>
    <w:uiPriority w:val="99"/>
    <w:unhideWhenUsed/>
    <w:rsid w:val="0059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7A"/>
  </w:style>
  <w:style w:type="character" w:customStyle="1" w:styleId="markedcontent">
    <w:name w:val="markedcontent"/>
    <w:basedOn w:val="Domylnaczcionkaakapitu"/>
    <w:rsid w:val="007815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7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436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96BC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205FD"/>
    <w:rPr>
      <w:color w:val="0000FF"/>
      <w:u w:val="single"/>
    </w:rPr>
  </w:style>
  <w:style w:type="paragraph" w:customStyle="1" w:styleId="Default">
    <w:name w:val="Default"/>
    <w:rsid w:val="00504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9144-F24C-4140-BC2B-5A58E9EA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AT</cp:lastModifiedBy>
  <cp:revision>2</cp:revision>
  <cp:lastPrinted>2023-02-27T09:29:00Z</cp:lastPrinted>
  <dcterms:created xsi:type="dcterms:W3CDTF">2023-06-02T06:56:00Z</dcterms:created>
  <dcterms:modified xsi:type="dcterms:W3CDTF">2023-06-02T06:56:00Z</dcterms:modified>
</cp:coreProperties>
</file>